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122" w:rsidRDefault="00237122" w:rsidP="00237122">
      <w:bookmarkStart w:id="0" w:name="_GoBack"/>
      <w:bookmarkEnd w:id="0"/>
    </w:p>
    <w:p w:rsidR="00237122" w:rsidRDefault="00237122" w:rsidP="00237122"/>
    <w:p w:rsidR="00CF030F" w:rsidRDefault="00CF030F" w:rsidP="00237122"/>
    <w:p w:rsidR="00CF030F" w:rsidRDefault="00CF030F" w:rsidP="00237122"/>
    <w:p w:rsidR="00237122" w:rsidRDefault="00237122" w:rsidP="00237122">
      <w:pPr>
        <w:jc w:val="center"/>
      </w:pPr>
    </w:p>
    <w:p w:rsidR="00237122" w:rsidRDefault="00237122" w:rsidP="00237122">
      <w:pPr>
        <w:jc w:val="center"/>
      </w:pPr>
    </w:p>
    <w:p w:rsidR="00237122" w:rsidRDefault="00237122" w:rsidP="00237122">
      <w:pPr>
        <w:jc w:val="center"/>
      </w:pPr>
    </w:p>
    <w:p w:rsidR="00237122" w:rsidRDefault="00237122" w:rsidP="00237122">
      <w:pPr>
        <w:rPr>
          <w:b/>
          <w:i/>
          <w:sz w:val="28"/>
          <w:szCs w:val="28"/>
        </w:rPr>
      </w:pPr>
      <w:r>
        <w:rPr>
          <w:b/>
          <w:i/>
          <w:sz w:val="28"/>
          <w:szCs w:val="28"/>
        </w:rPr>
        <w:t xml:space="preserve">                                                                                       «Никто не забыт, </w:t>
      </w:r>
    </w:p>
    <w:p w:rsidR="00237122" w:rsidRDefault="00237122" w:rsidP="00237122">
      <w:pPr>
        <w:rPr>
          <w:b/>
          <w:i/>
          <w:sz w:val="28"/>
          <w:szCs w:val="28"/>
        </w:rPr>
      </w:pPr>
      <w:r>
        <w:rPr>
          <w:b/>
          <w:i/>
          <w:sz w:val="28"/>
          <w:szCs w:val="28"/>
        </w:rPr>
        <w:t xml:space="preserve">                                                                                        Ничто не забыто!»</w:t>
      </w:r>
    </w:p>
    <w:p w:rsidR="00237122" w:rsidRDefault="00237122" w:rsidP="00237122">
      <w:pPr>
        <w:rPr>
          <w:sz w:val="36"/>
          <w:szCs w:val="36"/>
        </w:rPr>
      </w:pPr>
    </w:p>
    <w:p w:rsidR="00237122" w:rsidRDefault="00237122" w:rsidP="00237122">
      <w:pPr>
        <w:rPr>
          <w:sz w:val="36"/>
          <w:szCs w:val="36"/>
        </w:rPr>
      </w:pPr>
    </w:p>
    <w:p w:rsidR="00237122" w:rsidRDefault="00237122" w:rsidP="00237122">
      <w:pPr>
        <w:rPr>
          <w:sz w:val="36"/>
          <w:szCs w:val="36"/>
        </w:rPr>
      </w:pPr>
    </w:p>
    <w:p w:rsidR="00237122" w:rsidRDefault="00237122" w:rsidP="00237122">
      <w:pPr>
        <w:jc w:val="center"/>
        <w:rPr>
          <w:b/>
          <w:sz w:val="44"/>
          <w:szCs w:val="44"/>
        </w:rPr>
      </w:pPr>
      <w:r>
        <w:rPr>
          <w:b/>
          <w:sz w:val="44"/>
          <w:szCs w:val="44"/>
        </w:rPr>
        <w:t>ИНФОРМАЦИОННЫЙ ПАСПОРТ</w:t>
      </w:r>
    </w:p>
    <w:p w:rsidR="00237122" w:rsidRDefault="00237122" w:rsidP="00237122">
      <w:pPr>
        <w:jc w:val="center"/>
        <w:rPr>
          <w:b/>
          <w:sz w:val="44"/>
          <w:szCs w:val="44"/>
        </w:rPr>
      </w:pPr>
      <w:r>
        <w:rPr>
          <w:b/>
          <w:sz w:val="44"/>
          <w:szCs w:val="44"/>
        </w:rPr>
        <w:t>объекта исторического наследия</w:t>
      </w:r>
    </w:p>
    <w:p w:rsidR="00237122" w:rsidRDefault="00237122" w:rsidP="00237122">
      <w:pPr>
        <w:rPr>
          <w:b/>
          <w:sz w:val="44"/>
          <w:szCs w:val="44"/>
        </w:rPr>
      </w:pPr>
    </w:p>
    <w:p w:rsidR="00237122" w:rsidRDefault="00237122" w:rsidP="00237122">
      <w:pPr>
        <w:rPr>
          <w:b/>
          <w:sz w:val="44"/>
          <w:szCs w:val="44"/>
        </w:rPr>
      </w:pPr>
    </w:p>
    <w:p w:rsidR="00237122" w:rsidRDefault="00237122" w:rsidP="00237122">
      <w:pPr>
        <w:jc w:val="center"/>
        <w:rPr>
          <w:b/>
          <w:i/>
          <w:sz w:val="44"/>
          <w:szCs w:val="44"/>
        </w:rPr>
      </w:pPr>
      <w:r>
        <w:rPr>
          <w:b/>
          <w:i/>
          <w:sz w:val="44"/>
          <w:szCs w:val="44"/>
        </w:rPr>
        <w:t xml:space="preserve">Мемориальная доска, </w:t>
      </w:r>
    </w:p>
    <w:p w:rsidR="00237122" w:rsidRDefault="00237122" w:rsidP="00237122">
      <w:pPr>
        <w:jc w:val="center"/>
        <w:rPr>
          <w:b/>
          <w:i/>
          <w:sz w:val="44"/>
          <w:szCs w:val="44"/>
        </w:rPr>
      </w:pPr>
      <w:r>
        <w:rPr>
          <w:b/>
          <w:i/>
          <w:sz w:val="44"/>
          <w:szCs w:val="44"/>
        </w:rPr>
        <w:t xml:space="preserve">посвящённая </w:t>
      </w:r>
    </w:p>
    <w:p w:rsidR="00237122" w:rsidRDefault="00237122" w:rsidP="00237122">
      <w:pPr>
        <w:jc w:val="center"/>
        <w:rPr>
          <w:b/>
          <w:i/>
          <w:sz w:val="44"/>
          <w:szCs w:val="44"/>
        </w:rPr>
      </w:pPr>
      <w:r>
        <w:rPr>
          <w:b/>
          <w:i/>
          <w:sz w:val="44"/>
          <w:szCs w:val="44"/>
        </w:rPr>
        <w:t xml:space="preserve">Герою советского союза </w:t>
      </w:r>
      <w:proofErr w:type="spellStart"/>
      <w:r>
        <w:rPr>
          <w:b/>
          <w:i/>
          <w:sz w:val="44"/>
          <w:szCs w:val="44"/>
        </w:rPr>
        <w:t>Сулёву</w:t>
      </w:r>
      <w:proofErr w:type="spellEnd"/>
      <w:r>
        <w:rPr>
          <w:b/>
          <w:i/>
          <w:sz w:val="44"/>
          <w:szCs w:val="44"/>
        </w:rPr>
        <w:t xml:space="preserve"> В.А.</w:t>
      </w:r>
    </w:p>
    <w:p w:rsidR="00237122" w:rsidRDefault="00237122" w:rsidP="00237122">
      <w:pPr>
        <w:jc w:val="center"/>
        <w:rPr>
          <w:sz w:val="36"/>
          <w:szCs w:val="36"/>
        </w:rPr>
      </w:pPr>
    </w:p>
    <w:p w:rsidR="00237122" w:rsidRDefault="00237122" w:rsidP="00237122">
      <w:pPr>
        <w:rPr>
          <w:sz w:val="36"/>
          <w:szCs w:val="36"/>
        </w:rPr>
      </w:pPr>
    </w:p>
    <w:p w:rsidR="00237122" w:rsidRDefault="00237122" w:rsidP="00237122">
      <w:pPr>
        <w:jc w:val="center"/>
        <w:rPr>
          <w:sz w:val="36"/>
          <w:szCs w:val="36"/>
        </w:rPr>
      </w:pPr>
    </w:p>
    <w:p w:rsidR="00237122" w:rsidRDefault="00237122" w:rsidP="00237122">
      <w:pPr>
        <w:rPr>
          <w:sz w:val="32"/>
          <w:szCs w:val="32"/>
        </w:rPr>
      </w:pPr>
      <w:r>
        <w:rPr>
          <w:sz w:val="32"/>
          <w:szCs w:val="32"/>
        </w:rPr>
        <w:t xml:space="preserve">                                                                                  Адрес:</w:t>
      </w:r>
    </w:p>
    <w:p w:rsidR="00237122" w:rsidRDefault="00237122" w:rsidP="00237122">
      <w:pPr>
        <w:rPr>
          <w:sz w:val="32"/>
          <w:szCs w:val="32"/>
        </w:rPr>
      </w:pPr>
      <w:r>
        <w:rPr>
          <w:sz w:val="32"/>
          <w:szCs w:val="32"/>
        </w:rPr>
        <w:t xml:space="preserve">                                                                         х.</w:t>
      </w:r>
      <w:r w:rsidR="00CF030F">
        <w:rPr>
          <w:sz w:val="32"/>
          <w:szCs w:val="32"/>
        </w:rPr>
        <w:t xml:space="preserve"> </w:t>
      </w:r>
      <w:r>
        <w:rPr>
          <w:sz w:val="32"/>
          <w:szCs w:val="32"/>
        </w:rPr>
        <w:t>Объединённый</w:t>
      </w:r>
    </w:p>
    <w:p w:rsidR="00237122" w:rsidRDefault="00237122" w:rsidP="00237122">
      <w:pPr>
        <w:rPr>
          <w:sz w:val="32"/>
          <w:szCs w:val="32"/>
        </w:rPr>
      </w:pPr>
      <w:r>
        <w:rPr>
          <w:sz w:val="32"/>
          <w:szCs w:val="32"/>
        </w:rPr>
        <w:t xml:space="preserve">                                                                         Егорлыкского района</w:t>
      </w:r>
    </w:p>
    <w:p w:rsidR="00237122" w:rsidRDefault="00237122" w:rsidP="00237122">
      <w:pPr>
        <w:rPr>
          <w:sz w:val="32"/>
          <w:szCs w:val="32"/>
        </w:rPr>
      </w:pPr>
      <w:r>
        <w:rPr>
          <w:sz w:val="32"/>
          <w:szCs w:val="32"/>
        </w:rPr>
        <w:t xml:space="preserve">                                                                         Ростовской области</w:t>
      </w:r>
    </w:p>
    <w:p w:rsidR="00237122" w:rsidRDefault="00237122" w:rsidP="00237122">
      <w:pPr>
        <w:rPr>
          <w:sz w:val="32"/>
          <w:szCs w:val="32"/>
        </w:rPr>
      </w:pPr>
      <w:r>
        <w:rPr>
          <w:sz w:val="32"/>
          <w:szCs w:val="32"/>
        </w:rPr>
        <w:t xml:space="preserve">                                                                         Объединённая СОШ № 6</w:t>
      </w:r>
    </w:p>
    <w:p w:rsidR="00237122" w:rsidRDefault="00CF030F" w:rsidP="00CF030F">
      <w:pPr>
        <w:jc w:val="center"/>
        <w:rPr>
          <w:sz w:val="32"/>
          <w:szCs w:val="32"/>
        </w:rPr>
      </w:pPr>
      <w:r>
        <w:rPr>
          <w:sz w:val="32"/>
          <w:szCs w:val="32"/>
        </w:rPr>
        <w:t xml:space="preserve">                                                      </w:t>
      </w:r>
      <w:r w:rsidR="00237122">
        <w:rPr>
          <w:sz w:val="32"/>
          <w:szCs w:val="32"/>
        </w:rPr>
        <w:t>им.</w:t>
      </w:r>
      <w:r>
        <w:rPr>
          <w:sz w:val="32"/>
          <w:szCs w:val="32"/>
        </w:rPr>
        <w:t xml:space="preserve"> </w:t>
      </w:r>
      <w:r w:rsidR="00237122">
        <w:rPr>
          <w:sz w:val="32"/>
          <w:szCs w:val="32"/>
        </w:rPr>
        <w:t>В.А.</w:t>
      </w:r>
      <w:r>
        <w:rPr>
          <w:sz w:val="32"/>
          <w:szCs w:val="32"/>
        </w:rPr>
        <w:t xml:space="preserve"> </w:t>
      </w:r>
      <w:r w:rsidR="00237122">
        <w:rPr>
          <w:sz w:val="32"/>
          <w:szCs w:val="32"/>
        </w:rPr>
        <w:t>Сул</w:t>
      </w:r>
      <w:r>
        <w:rPr>
          <w:sz w:val="32"/>
          <w:szCs w:val="32"/>
        </w:rPr>
        <w:t>е</w:t>
      </w:r>
      <w:r w:rsidR="00237122">
        <w:rPr>
          <w:sz w:val="32"/>
          <w:szCs w:val="32"/>
        </w:rPr>
        <w:t>в</w:t>
      </w:r>
      <w:r>
        <w:rPr>
          <w:sz w:val="32"/>
          <w:szCs w:val="32"/>
        </w:rPr>
        <w:t>а</w:t>
      </w:r>
    </w:p>
    <w:p w:rsidR="00237122" w:rsidRDefault="00237122" w:rsidP="00237122">
      <w:pPr>
        <w:rPr>
          <w:sz w:val="32"/>
          <w:szCs w:val="32"/>
        </w:rPr>
      </w:pPr>
    </w:p>
    <w:p w:rsidR="00237122" w:rsidRDefault="00237122" w:rsidP="00237122">
      <w:pPr>
        <w:rPr>
          <w:sz w:val="32"/>
          <w:szCs w:val="32"/>
        </w:rPr>
      </w:pPr>
    </w:p>
    <w:p w:rsidR="00237122" w:rsidRDefault="00237122" w:rsidP="00237122">
      <w:pPr>
        <w:rPr>
          <w:sz w:val="32"/>
          <w:szCs w:val="32"/>
        </w:rPr>
      </w:pPr>
    </w:p>
    <w:p w:rsidR="00237122" w:rsidRDefault="00237122" w:rsidP="00237122">
      <w:pPr>
        <w:rPr>
          <w:sz w:val="32"/>
          <w:szCs w:val="32"/>
        </w:rPr>
      </w:pPr>
    </w:p>
    <w:p w:rsidR="00237122" w:rsidRDefault="00237122" w:rsidP="00237122">
      <w:pPr>
        <w:rPr>
          <w:sz w:val="32"/>
          <w:szCs w:val="32"/>
        </w:rPr>
      </w:pPr>
    </w:p>
    <w:p w:rsidR="00237122" w:rsidRDefault="00237122" w:rsidP="00237122">
      <w:pPr>
        <w:rPr>
          <w:sz w:val="32"/>
          <w:szCs w:val="32"/>
        </w:rPr>
      </w:pPr>
    </w:p>
    <w:p w:rsidR="00237122" w:rsidRDefault="00237122" w:rsidP="00237122">
      <w:pPr>
        <w:rPr>
          <w:sz w:val="32"/>
          <w:szCs w:val="32"/>
        </w:rPr>
      </w:pPr>
    </w:p>
    <w:p w:rsidR="00237122" w:rsidRDefault="00237122" w:rsidP="00237122">
      <w:pPr>
        <w:rPr>
          <w:sz w:val="32"/>
          <w:szCs w:val="32"/>
        </w:rPr>
      </w:pPr>
    </w:p>
    <w:p w:rsidR="00237122" w:rsidRDefault="00237122" w:rsidP="00237122">
      <w:pPr>
        <w:jc w:val="center"/>
        <w:rPr>
          <w:sz w:val="32"/>
          <w:szCs w:val="32"/>
        </w:rPr>
      </w:pPr>
    </w:p>
    <w:p w:rsidR="00CF030F" w:rsidRDefault="00CF030F" w:rsidP="00237122">
      <w:pPr>
        <w:jc w:val="center"/>
        <w:rPr>
          <w:b/>
          <w:sz w:val="32"/>
          <w:szCs w:val="32"/>
        </w:rPr>
      </w:pPr>
    </w:p>
    <w:p w:rsidR="00237122" w:rsidRDefault="00237122" w:rsidP="00237122">
      <w:pPr>
        <w:jc w:val="center"/>
        <w:rPr>
          <w:b/>
          <w:sz w:val="32"/>
          <w:szCs w:val="32"/>
        </w:rPr>
      </w:pPr>
      <w:r>
        <w:rPr>
          <w:b/>
          <w:sz w:val="32"/>
          <w:szCs w:val="32"/>
        </w:rPr>
        <w:lastRenderedPageBreak/>
        <w:t>ИНФОРМАЦИОННЫЙ ПАСПОРТ</w:t>
      </w:r>
    </w:p>
    <w:p w:rsidR="00307A71" w:rsidRDefault="00237122" w:rsidP="00237122">
      <w:pPr>
        <w:jc w:val="center"/>
        <w:rPr>
          <w:b/>
          <w:sz w:val="32"/>
          <w:szCs w:val="32"/>
        </w:rPr>
      </w:pPr>
      <w:r>
        <w:rPr>
          <w:b/>
          <w:sz w:val="32"/>
          <w:szCs w:val="32"/>
        </w:rPr>
        <w:t>объекта исторического наследия</w:t>
      </w:r>
    </w:p>
    <w:p w:rsidR="00307A71" w:rsidRPr="00307A71" w:rsidRDefault="00307A71" w:rsidP="00307A71">
      <w:pPr>
        <w:jc w:val="center"/>
        <w:rPr>
          <w:b/>
          <w:sz w:val="28"/>
          <w:szCs w:val="28"/>
        </w:rPr>
      </w:pPr>
      <w:r w:rsidRPr="00307A71">
        <w:rPr>
          <w:b/>
          <w:sz w:val="28"/>
          <w:szCs w:val="28"/>
        </w:rPr>
        <w:t xml:space="preserve">Мемориальная доска, </w:t>
      </w:r>
    </w:p>
    <w:p w:rsidR="00307A71" w:rsidRPr="00307A71" w:rsidRDefault="00307A71" w:rsidP="00307A71">
      <w:pPr>
        <w:jc w:val="center"/>
        <w:rPr>
          <w:b/>
          <w:sz w:val="28"/>
          <w:szCs w:val="28"/>
        </w:rPr>
      </w:pPr>
      <w:r w:rsidRPr="00307A71">
        <w:rPr>
          <w:b/>
          <w:sz w:val="28"/>
          <w:szCs w:val="28"/>
        </w:rPr>
        <w:t xml:space="preserve">посвящённая </w:t>
      </w:r>
    </w:p>
    <w:p w:rsidR="00237122" w:rsidRPr="00307A71" w:rsidRDefault="00307A71" w:rsidP="00307A71">
      <w:pPr>
        <w:jc w:val="center"/>
        <w:rPr>
          <w:b/>
          <w:sz w:val="28"/>
          <w:szCs w:val="28"/>
        </w:rPr>
      </w:pPr>
      <w:r w:rsidRPr="00307A71">
        <w:rPr>
          <w:b/>
          <w:sz w:val="28"/>
          <w:szCs w:val="28"/>
        </w:rPr>
        <w:t xml:space="preserve">Герою советского союза </w:t>
      </w:r>
      <w:proofErr w:type="spellStart"/>
      <w:r w:rsidRPr="00307A71">
        <w:rPr>
          <w:b/>
          <w:sz w:val="28"/>
          <w:szCs w:val="28"/>
        </w:rPr>
        <w:t>Сулёву</w:t>
      </w:r>
      <w:proofErr w:type="spellEnd"/>
      <w:r w:rsidRPr="00307A71">
        <w:rPr>
          <w:b/>
          <w:sz w:val="28"/>
          <w:szCs w:val="28"/>
        </w:rPr>
        <w:t xml:space="preserve"> В.А.</w:t>
      </w:r>
      <w:r>
        <w:rPr>
          <w:b/>
          <w:sz w:val="28"/>
          <w:szCs w:val="28"/>
        </w:rPr>
        <w:t>,</w:t>
      </w:r>
      <w:r w:rsidR="00237122">
        <w:rPr>
          <w:sz w:val="44"/>
          <w:szCs w:val="44"/>
        </w:rPr>
        <w:t xml:space="preserve"> </w:t>
      </w:r>
    </w:p>
    <w:p w:rsidR="00307A71" w:rsidRDefault="00307A71" w:rsidP="00237122">
      <w:pPr>
        <w:jc w:val="center"/>
        <w:rPr>
          <w:b/>
          <w:sz w:val="32"/>
          <w:szCs w:val="32"/>
        </w:rPr>
      </w:pPr>
      <w:r>
        <w:rPr>
          <w:b/>
          <w:sz w:val="32"/>
          <w:szCs w:val="32"/>
        </w:rPr>
        <w:t xml:space="preserve">находящегося </w:t>
      </w:r>
    </w:p>
    <w:p w:rsidR="00307A71" w:rsidRDefault="00307A71" w:rsidP="00237122">
      <w:pPr>
        <w:jc w:val="center"/>
        <w:rPr>
          <w:b/>
          <w:sz w:val="32"/>
          <w:szCs w:val="32"/>
        </w:rPr>
      </w:pPr>
      <w:r>
        <w:rPr>
          <w:b/>
          <w:sz w:val="32"/>
          <w:szCs w:val="32"/>
        </w:rPr>
        <w:t xml:space="preserve">на здании Объединённой СОШ № 6 им. </w:t>
      </w:r>
      <w:proofErr w:type="spellStart"/>
      <w:r>
        <w:rPr>
          <w:b/>
          <w:sz w:val="32"/>
          <w:szCs w:val="32"/>
        </w:rPr>
        <w:t>В.А.Сулёва</w:t>
      </w:r>
      <w:proofErr w:type="spellEnd"/>
    </w:p>
    <w:p w:rsidR="00237122" w:rsidRDefault="00237122" w:rsidP="00237122">
      <w:pPr>
        <w:jc w:val="center"/>
        <w:rPr>
          <w:b/>
          <w:sz w:val="32"/>
          <w:szCs w:val="32"/>
        </w:rPr>
      </w:pPr>
      <w:r>
        <w:rPr>
          <w:b/>
          <w:sz w:val="32"/>
          <w:szCs w:val="32"/>
        </w:rPr>
        <w:t>на территории администрации</w:t>
      </w:r>
    </w:p>
    <w:p w:rsidR="00237122" w:rsidRDefault="00237122" w:rsidP="00237122">
      <w:pPr>
        <w:jc w:val="center"/>
        <w:rPr>
          <w:b/>
          <w:sz w:val="32"/>
          <w:szCs w:val="32"/>
        </w:rPr>
      </w:pPr>
      <w:r>
        <w:rPr>
          <w:b/>
          <w:sz w:val="32"/>
          <w:szCs w:val="32"/>
        </w:rPr>
        <w:t xml:space="preserve"> Объединённого сельского поселения Егорлыкского района Ростовской области.</w:t>
      </w:r>
    </w:p>
    <w:p w:rsidR="00237122" w:rsidRDefault="00237122" w:rsidP="00237122">
      <w:pPr>
        <w:jc w:val="center"/>
        <w:rPr>
          <w:b/>
          <w:sz w:val="32"/>
          <w:szCs w:val="32"/>
        </w:rPr>
      </w:pPr>
    </w:p>
    <w:p w:rsidR="00237122" w:rsidRDefault="00237122" w:rsidP="00237122">
      <w:pPr>
        <w:jc w:val="center"/>
        <w:rPr>
          <w:b/>
          <w:sz w:val="32"/>
          <w:szCs w:val="32"/>
        </w:rPr>
      </w:pPr>
    </w:p>
    <w:p w:rsidR="00237122" w:rsidRDefault="00237122" w:rsidP="00237122">
      <w:pPr>
        <w:rPr>
          <w:sz w:val="28"/>
          <w:szCs w:val="28"/>
        </w:rPr>
      </w:pPr>
      <w:r>
        <w:rPr>
          <w:b/>
          <w:sz w:val="28"/>
          <w:szCs w:val="28"/>
        </w:rPr>
        <w:t>1.</w:t>
      </w:r>
      <w:r>
        <w:rPr>
          <w:b/>
          <w:i/>
          <w:sz w:val="28"/>
          <w:szCs w:val="28"/>
        </w:rPr>
        <w:t>Наименование объекта</w:t>
      </w:r>
      <w:r>
        <w:rPr>
          <w:i/>
          <w:sz w:val="28"/>
          <w:szCs w:val="28"/>
        </w:rPr>
        <w:t xml:space="preserve">. </w:t>
      </w:r>
      <w:r w:rsidR="00307A71">
        <w:rPr>
          <w:sz w:val="28"/>
          <w:szCs w:val="28"/>
        </w:rPr>
        <w:t>Мемориальная доска, посвящённая В.А.</w:t>
      </w:r>
      <w:r w:rsidR="00CF030F">
        <w:rPr>
          <w:sz w:val="28"/>
          <w:szCs w:val="28"/>
        </w:rPr>
        <w:t xml:space="preserve"> </w:t>
      </w:r>
      <w:proofErr w:type="spellStart"/>
      <w:r w:rsidR="00307A71">
        <w:rPr>
          <w:sz w:val="28"/>
          <w:szCs w:val="28"/>
        </w:rPr>
        <w:t>Сулёву</w:t>
      </w:r>
      <w:proofErr w:type="spellEnd"/>
      <w:r w:rsidR="00307A71">
        <w:rPr>
          <w:sz w:val="28"/>
          <w:szCs w:val="28"/>
        </w:rPr>
        <w:t>.</w:t>
      </w:r>
    </w:p>
    <w:p w:rsidR="00237122" w:rsidRDefault="00237122" w:rsidP="00237122">
      <w:pPr>
        <w:rPr>
          <w:sz w:val="28"/>
          <w:szCs w:val="28"/>
        </w:rPr>
      </w:pPr>
    </w:p>
    <w:p w:rsidR="00237122" w:rsidRDefault="00237122" w:rsidP="00237122">
      <w:pPr>
        <w:rPr>
          <w:sz w:val="28"/>
          <w:szCs w:val="28"/>
        </w:rPr>
      </w:pPr>
      <w:r>
        <w:rPr>
          <w:b/>
          <w:sz w:val="28"/>
          <w:szCs w:val="28"/>
        </w:rPr>
        <w:t>2.</w:t>
      </w:r>
      <w:r>
        <w:rPr>
          <w:b/>
          <w:i/>
          <w:sz w:val="28"/>
          <w:szCs w:val="28"/>
        </w:rPr>
        <w:t>Типологическая принадлежность</w:t>
      </w:r>
      <w:r>
        <w:rPr>
          <w:sz w:val="28"/>
          <w:szCs w:val="28"/>
        </w:rPr>
        <w:t>.</w:t>
      </w:r>
      <w:r w:rsidR="00307A71" w:rsidRPr="00307A71">
        <w:rPr>
          <w:sz w:val="28"/>
          <w:szCs w:val="28"/>
        </w:rPr>
        <w:t xml:space="preserve"> </w:t>
      </w:r>
      <w:r w:rsidR="00307A71">
        <w:rPr>
          <w:sz w:val="28"/>
          <w:szCs w:val="28"/>
        </w:rPr>
        <w:t>Мемориальная доска.</w:t>
      </w:r>
    </w:p>
    <w:p w:rsidR="00307A71" w:rsidRDefault="00307A71" w:rsidP="00237122">
      <w:pPr>
        <w:rPr>
          <w:sz w:val="28"/>
          <w:szCs w:val="28"/>
        </w:rPr>
      </w:pPr>
    </w:p>
    <w:p w:rsidR="00237122" w:rsidRDefault="00237122" w:rsidP="00237122">
      <w:pPr>
        <w:rPr>
          <w:sz w:val="28"/>
          <w:szCs w:val="28"/>
        </w:rPr>
      </w:pPr>
      <w:r>
        <w:rPr>
          <w:b/>
          <w:sz w:val="28"/>
          <w:szCs w:val="28"/>
        </w:rPr>
        <w:t>3.</w:t>
      </w:r>
      <w:r>
        <w:rPr>
          <w:b/>
          <w:i/>
          <w:sz w:val="28"/>
          <w:szCs w:val="28"/>
        </w:rPr>
        <w:t>Датировка памятника</w:t>
      </w:r>
      <w:r>
        <w:rPr>
          <w:i/>
          <w:sz w:val="28"/>
          <w:szCs w:val="28"/>
        </w:rPr>
        <w:t>.</w:t>
      </w:r>
      <w:r>
        <w:rPr>
          <w:sz w:val="28"/>
          <w:szCs w:val="28"/>
        </w:rPr>
        <w:t xml:space="preserve"> </w:t>
      </w:r>
      <w:r w:rsidR="00307A71">
        <w:rPr>
          <w:sz w:val="28"/>
          <w:szCs w:val="28"/>
        </w:rPr>
        <w:t>14 октября 2000г.</w:t>
      </w:r>
    </w:p>
    <w:p w:rsidR="00237122" w:rsidRDefault="00237122" w:rsidP="00237122">
      <w:pPr>
        <w:rPr>
          <w:sz w:val="28"/>
          <w:szCs w:val="28"/>
        </w:rPr>
      </w:pPr>
    </w:p>
    <w:p w:rsidR="00237122" w:rsidRDefault="00237122" w:rsidP="00237122">
      <w:pPr>
        <w:rPr>
          <w:sz w:val="28"/>
          <w:szCs w:val="28"/>
        </w:rPr>
      </w:pPr>
      <w:r>
        <w:rPr>
          <w:b/>
          <w:i/>
          <w:sz w:val="28"/>
          <w:szCs w:val="28"/>
        </w:rPr>
        <w:t>4.Место нахождения памятника</w:t>
      </w:r>
      <w:r>
        <w:rPr>
          <w:i/>
          <w:sz w:val="28"/>
          <w:szCs w:val="28"/>
        </w:rPr>
        <w:t xml:space="preserve">. </w:t>
      </w:r>
      <w:r>
        <w:rPr>
          <w:sz w:val="28"/>
          <w:szCs w:val="28"/>
        </w:rPr>
        <w:t>Памятник находится в центре х. Объединённого, западнее здания отделения почты и восточнее ул.</w:t>
      </w:r>
      <w:r w:rsidR="00CF030F">
        <w:rPr>
          <w:sz w:val="28"/>
          <w:szCs w:val="28"/>
        </w:rPr>
        <w:t xml:space="preserve"> </w:t>
      </w:r>
      <w:r>
        <w:rPr>
          <w:sz w:val="28"/>
          <w:szCs w:val="28"/>
        </w:rPr>
        <w:t>Заречной.</w:t>
      </w:r>
    </w:p>
    <w:p w:rsidR="00237122" w:rsidRDefault="00237122" w:rsidP="00237122">
      <w:pPr>
        <w:rPr>
          <w:sz w:val="28"/>
          <w:szCs w:val="28"/>
        </w:rPr>
      </w:pPr>
    </w:p>
    <w:p w:rsidR="00237122" w:rsidRDefault="00237122" w:rsidP="00237122">
      <w:pPr>
        <w:rPr>
          <w:b/>
          <w:i/>
          <w:sz w:val="28"/>
          <w:szCs w:val="28"/>
        </w:rPr>
      </w:pPr>
      <w:r>
        <w:rPr>
          <w:b/>
          <w:i/>
          <w:sz w:val="28"/>
          <w:szCs w:val="28"/>
        </w:rPr>
        <w:t>5.Исторические сведения.</w:t>
      </w:r>
    </w:p>
    <w:p w:rsidR="00CF030F" w:rsidRDefault="00CF030F" w:rsidP="00237122">
      <w:pPr>
        <w:rPr>
          <w:b/>
          <w:sz w:val="28"/>
          <w:szCs w:val="28"/>
        </w:rPr>
      </w:pPr>
    </w:p>
    <w:p w:rsidR="00763A16" w:rsidRPr="00763A16" w:rsidRDefault="00237122" w:rsidP="00763A16">
      <w:pPr>
        <w:spacing w:line="360" w:lineRule="auto"/>
        <w:jc w:val="both"/>
        <w:rPr>
          <w:sz w:val="28"/>
          <w:szCs w:val="28"/>
        </w:rPr>
      </w:pPr>
      <w:r>
        <w:rPr>
          <w:sz w:val="28"/>
          <w:szCs w:val="28"/>
        </w:rPr>
        <w:t xml:space="preserve">       </w:t>
      </w:r>
      <w:r w:rsidR="00763A16">
        <w:t xml:space="preserve">      </w:t>
      </w:r>
      <w:r w:rsidR="00763A16" w:rsidRPr="00763A16">
        <w:rPr>
          <w:sz w:val="28"/>
          <w:szCs w:val="28"/>
        </w:rPr>
        <w:t xml:space="preserve">14 октября 2000 года по решению </w:t>
      </w:r>
      <w:proofErr w:type="gramStart"/>
      <w:r w:rsidR="00763A16" w:rsidRPr="00763A16">
        <w:rPr>
          <w:sz w:val="28"/>
          <w:szCs w:val="28"/>
        </w:rPr>
        <w:t>районной администрации</w:t>
      </w:r>
      <w:proofErr w:type="gramEnd"/>
      <w:r w:rsidR="00763A16" w:rsidRPr="00763A16">
        <w:rPr>
          <w:sz w:val="28"/>
          <w:szCs w:val="28"/>
        </w:rPr>
        <w:t xml:space="preserve"> </w:t>
      </w:r>
      <w:r w:rsidR="00763A16">
        <w:rPr>
          <w:sz w:val="28"/>
          <w:szCs w:val="28"/>
        </w:rPr>
        <w:t>Объединённой СОШ № 6</w:t>
      </w:r>
      <w:r w:rsidR="00763A16" w:rsidRPr="00763A16">
        <w:rPr>
          <w:sz w:val="28"/>
          <w:szCs w:val="28"/>
        </w:rPr>
        <w:t xml:space="preserve"> было присвоено звание Героя Советского Союза Сулёва Виктора Александровича. На торжественный митинг, посвящённый присвоению школе этого гордого звания и открытию </w:t>
      </w:r>
    </w:p>
    <w:p w:rsidR="00763A16" w:rsidRPr="00763A16" w:rsidRDefault="00763A16" w:rsidP="00763A16">
      <w:pPr>
        <w:spacing w:line="360" w:lineRule="auto"/>
        <w:jc w:val="both"/>
        <w:rPr>
          <w:sz w:val="28"/>
          <w:szCs w:val="28"/>
        </w:rPr>
      </w:pPr>
      <w:r w:rsidRPr="00763A16">
        <w:rPr>
          <w:sz w:val="28"/>
          <w:szCs w:val="28"/>
        </w:rPr>
        <w:t>памятной доски на здании школы, собрались нарядные односельчане, ветераны Великой Отечественной войны, учащиеся и учителя школы, приглашённые гости из районной администрации и районного совета ветеранов, почётные гости – родственники Героя: сын с женой, муж дочери, жена его родного брата, которые по такому случаю приехали из Украины. Вот только, к сожалению, сам Виктор Александрович не дожил до этого дня.</w:t>
      </w:r>
    </w:p>
    <w:p w:rsidR="00763A16" w:rsidRPr="00763A16" w:rsidRDefault="00763A16" w:rsidP="00763A16">
      <w:pPr>
        <w:spacing w:line="360" w:lineRule="auto"/>
        <w:jc w:val="both"/>
        <w:rPr>
          <w:sz w:val="28"/>
          <w:szCs w:val="28"/>
        </w:rPr>
      </w:pPr>
      <w:r w:rsidRPr="00763A16">
        <w:rPr>
          <w:sz w:val="28"/>
          <w:szCs w:val="28"/>
        </w:rPr>
        <w:t xml:space="preserve">      Открыл торжественную лин</w:t>
      </w:r>
      <w:r w:rsidR="00CF030F">
        <w:rPr>
          <w:sz w:val="28"/>
          <w:szCs w:val="28"/>
        </w:rPr>
        <w:t xml:space="preserve">ейку директор школы </w:t>
      </w:r>
      <w:proofErr w:type="spellStart"/>
      <w:r w:rsidR="00CF030F">
        <w:rPr>
          <w:sz w:val="28"/>
          <w:szCs w:val="28"/>
        </w:rPr>
        <w:t>Вайбле</w:t>
      </w:r>
      <w:proofErr w:type="spellEnd"/>
      <w:r w:rsidR="00CF030F">
        <w:rPr>
          <w:sz w:val="28"/>
          <w:szCs w:val="28"/>
        </w:rPr>
        <w:t xml:space="preserve"> А.А.</w:t>
      </w:r>
      <w:r w:rsidRPr="00763A16">
        <w:rPr>
          <w:sz w:val="28"/>
          <w:szCs w:val="28"/>
        </w:rPr>
        <w:t xml:space="preserve"> Он представил гостей и сказал о том, что Объединённой СОШ № 6 оказана высокая честь – носить имя Героя.</w:t>
      </w:r>
    </w:p>
    <w:p w:rsidR="00763A16" w:rsidRPr="00763A16" w:rsidRDefault="00763A16" w:rsidP="00763A16">
      <w:pPr>
        <w:spacing w:line="360" w:lineRule="auto"/>
        <w:jc w:val="both"/>
        <w:rPr>
          <w:sz w:val="28"/>
          <w:szCs w:val="28"/>
        </w:rPr>
      </w:pPr>
      <w:r w:rsidRPr="00763A16">
        <w:rPr>
          <w:sz w:val="28"/>
          <w:szCs w:val="28"/>
        </w:rPr>
        <w:lastRenderedPageBreak/>
        <w:t xml:space="preserve">      Представитель администрации Егорлыкского района </w:t>
      </w:r>
      <w:proofErr w:type="spellStart"/>
      <w:r w:rsidRPr="00763A16">
        <w:rPr>
          <w:sz w:val="28"/>
          <w:szCs w:val="28"/>
        </w:rPr>
        <w:t>Ликсон</w:t>
      </w:r>
      <w:proofErr w:type="spellEnd"/>
      <w:r w:rsidRPr="00763A16">
        <w:rPr>
          <w:sz w:val="28"/>
          <w:szCs w:val="28"/>
        </w:rPr>
        <w:t xml:space="preserve"> Г.В. зачитал решение районного собрания депутатов о присвоении ОСОШ № 6 имени </w:t>
      </w:r>
      <w:proofErr w:type="spellStart"/>
      <w:r w:rsidRPr="00763A16">
        <w:rPr>
          <w:sz w:val="28"/>
          <w:szCs w:val="28"/>
        </w:rPr>
        <w:t>В.А.Сулёва</w:t>
      </w:r>
      <w:proofErr w:type="spellEnd"/>
      <w:r w:rsidRPr="00763A16">
        <w:rPr>
          <w:sz w:val="28"/>
          <w:szCs w:val="28"/>
        </w:rPr>
        <w:t xml:space="preserve">, по предложению районного совета </w:t>
      </w:r>
      <w:proofErr w:type="gramStart"/>
      <w:r w:rsidRPr="00763A16">
        <w:rPr>
          <w:sz w:val="28"/>
          <w:szCs w:val="28"/>
        </w:rPr>
        <w:t>ветеранов.«</w:t>
      </w:r>
      <w:proofErr w:type="gramEnd"/>
      <w:r w:rsidRPr="00763A16">
        <w:rPr>
          <w:sz w:val="28"/>
          <w:szCs w:val="28"/>
        </w:rPr>
        <w:t xml:space="preserve">Как это правильно, - говорил Геннадий Васильевич, - что в череде разных событий мы всё же нашли время, возможность и средства на то, чтобы это событие состоялось. В большой дружной семье </w:t>
      </w:r>
      <w:proofErr w:type="spellStart"/>
      <w:r w:rsidRPr="00763A16">
        <w:rPr>
          <w:sz w:val="28"/>
          <w:szCs w:val="28"/>
        </w:rPr>
        <w:t>Сулёвых</w:t>
      </w:r>
      <w:proofErr w:type="spellEnd"/>
      <w:r w:rsidRPr="00763A16">
        <w:rPr>
          <w:sz w:val="28"/>
          <w:szCs w:val="28"/>
        </w:rPr>
        <w:t xml:space="preserve"> сегодня случилось прибавление, и это радует, ведь отныне все ребята, учащиеся Объединённой СОШ № 6, окончив школу, получат аттестаты, где будет указано, что они учились в школе имени </w:t>
      </w:r>
      <w:proofErr w:type="spellStart"/>
      <w:r w:rsidRPr="00763A16">
        <w:rPr>
          <w:sz w:val="28"/>
          <w:szCs w:val="28"/>
        </w:rPr>
        <w:t>В.А.Сулёва</w:t>
      </w:r>
      <w:proofErr w:type="spellEnd"/>
      <w:r w:rsidRPr="00763A16">
        <w:rPr>
          <w:sz w:val="28"/>
          <w:szCs w:val="28"/>
        </w:rPr>
        <w:t>.»</w:t>
      </w:r>
    </w:p>
    <w:p w:rsidR="00763A16" w:rsidRPr="00763A16" w:rsidRDefault="00763A16" w:rsidP="00763A16">
      <w:pPr>
        <w:spacing w:line="360" w:lineRule="auto"/>
        <w:jc w:val="both"/>
        <w:rPr>
          <w:sz w:val="28"/>
          <w:szCs w:val="28"/>
        </w:rPr>
      </w:pPr>
      <w:r w:rsidRPr="00763A16">
        <w:rPr>
          <w:sz w:val="28"/>
          <w:szCs w:val="28"/>
        </w:rPr>
        <w:t xml:space="preserve">      От имени детей войны выступал на линейке заведующий районным отделом образования Л.М.Левченко, вспоминал своего отца, погибшего в 43-м на Курской Дуге. Он призвал ребят быть достойными памяти, хранить традиции отцов и дедов, воспитывать себя на их подвигах.</w:t>
      </w:r>
    </w:p>
    <w:p w:rsidR="00763A16" w:rsidRPr="00763A16" w:rsidRDefault="00763A16" w:rsidP="00763A16">
      <w:pPr>
        <w:spacing w:line="360" w:lineRule="auto"/>
        <w:jc w:val="both"/>
        <w:rPr>
          <w:sz w:val="28"/>
          <w:szCs w:val="28"/>
        </w:rPr>
      </w:pPr>
      <w:r w:rsidRPr="00763A16">
        <w:rPr>
          <w:sz w:val="28"/>
          <w:szCs w:val="28"/>
        </w:rPr>
        <w:t xml:space="preserve">      Волнуясь, выступал перед собравшимися В.М. Битков. Он вспоминал о тех далёких годах, когда, будучи мальчишкой, дружил с Виктором Александровичем. «Вы должны гордиться, ребята, этим фактом»,</w:t>
      </w:r>
      <w:r w:rsidR="00CF030F">
        <w:rPr>
          <w:sz w:val="28"/>
          <w:szCs w:val="28"/>
        </w:rPr>
        <w:t xml:space="preserve"> </w:t>
      </w:r>
      <w:r w:rsidRPr="00763A16">
        <w:rPr>
          <w:sz w:val="28"/>
          <w:szCs w:val="28"/>
        </w:rPr>
        <w:t>-</w:t>
      </w:r>
      <w:r w:rsidR="00CF030F">
        <w:rPr>
          <w:sz w:val="28"/>
          <w:szCs w:val="28"/>
        </w:rPr>
        <w:t xml:space="preserve"> </w:t>
      </w:r>
      <w:r w:rsidRPr="00763A16">
        <w:rPr>
          <w:sz w:val="28"/>
          <w:szCs w:val="28"/>
        </w:rPr>
        <w:t xml:space="preserve">сказал Владимир </w:t>
      </w:r>
      <w:proofErr w:type="gramStart"/>
      <w:r w:rsidRPr="00763A16">
        <w:rPr>
          <w:sz w:val="28"/>
          <w:szCs w:val="28"/>
        </w:rPr>
        <w:t>Михайлович,:</w:t>
      </w:r>
      <w:proofErr w:type="gramEnd"/>
      <w:r w:rsidRPr="00763A16">
        <w:rPr>
          <w:sz w:val="28"/>
          <w:szCs w:val="28"/>
        </w:rPr>
        <w:t xml:space="preserve"> «Ведь этот обыкновенный русский парень, ходил теми же дорогами, бегал тропинками, по которым бегаете вы. Он воспитывался в семье</w:t>
      </w:r>
      <w:r w:rsidR="000A52D1">
        <w:rPr>
          <w:sz w:val="28"/>
          <w:szCs w:val="28"/>
        </w:rPr>
        <w:t xml:space="preserve"> сельской интелегенции</w:t>
      </w:r>
      <w:r w:rsidRPr="00763A16">
        <w:rPr>
          <w:sz w:val="28"/>
          <w:szCs w:val="28"/>
        </w:rPr>
        <w:t xml:space="preserve"> и впитал в себя самые лучшие качества. Они помогли совершить ему около 200 вылетов на боевых самолётах. Пятнадцать лет назад наш земляк приезжал на малую родину. Он ходил по хутору, искал свою школу, посетил кладбище- хотел увидеть могилу отца и ничего не нашёл. Разве это правильно?! И вот теперь вы, наши дети, в своём школьном музее сохраните память. Чтобы через годы любой человек мог получить информацию…»</w:t>
      </w:r>
      <w:r w:rsidR="00CF030F">
        <w:rPr>
          <w:sz w:val="28"/>
          <w:szCs w:val="28"/>
        </w:rPr>
        <w:t xml:space="preserve"> </w:t>
      </w:r>
      <w:r w:rsidRPr="00763A16">
        <w:rPr>
          <w:sz w:val="28"/>
          <w:szCs w:val="28"/>
        </w:rPr>
        <w:t xml:space="preserve">Именно из его уст ребята узнали, что В.А. </w:t>
      </w:r>
      <w:proofErr w:type="spellStart"/>
      <w:r w:rsidRPr="00763A16">
        <w:rPr>
          <w:sz w:val="28"/>
          <w:szCs w:val="28"/>
        </w:rPr>
        <w:t>Сулёв</w:t>
      </w:r>
      <w:proofErr w:type="spellEnd"/>
      <w:r w:rsidRPr="00763A16">
        <w:rPr>
          <w:sz w:val="28"/>
          <w:szCs w:val="28"/>
        </w:rPr>
        <w:t xml:space="preserve"> в 1941 году окончил Сталинградское военное авиационное училище лётчиков, к концу войны совершил около 200 боевых вылетов, а 29 июня 1945 года ему было присвоено звание Героя Советского Союза. После войны продолжил службу в ВВС, окончив Воздушную Академию, награждён Орденом Ленина, двумя орденами Красного Знамени, Орденом Отечественной войны, тремя Орденами Красной Звезды, медалями.</w:t>
      </w:r>
    </w:p>
    <w:p w:rsidR="00763A16" w:rsidRPr="00763A16" w:rsidRDefault="00763A16" w:rsidP="00763A16">
      <w:pPr>
        <w:spacing w:line="360" w:lineRule="auto"/>
        <w:jc w:val="both"/>
        <w:rPr>
          <w:sz w:val="28"/>
          <w:szCs w:val="28"/>
        </w:rPr>
      </w:pPr>
      <w:r w:rsidRPr="00763A16">
        <w:rPr>
          <w:sz w:val="28"/>
          <w:szCs w:val="28"/>
        </w:rPr>
        <w:lastRenderedPageBreak/>
        <w:t xml:space="preserve">     Скользнуло по стене покрывало, и все смогли прочесть надпись на памятной доске: «В 30-х годах здесь, в Первомайской школе, учился лётчик, Герой Советского Союза В.А. </w:t>
      </w:r>
      <w:proofErr w:type="spellStart"/>
      <w:r w:rsidRPr="00763A16">
        <w:rPr>
          <w:sz w:val="28"/>
          <w:szCs w:val="28"/>
        </w:rPr>
        <w:t>Сулёв</w:t>
      </w:r>
      <w:proofErr w:type="spellEnd"/>
      <w:r w:rsidRPr="00763A16">
        <w:rPr>
          <w:sz w:val="28"/>
          <w:szCs w:val="28"/>
        </w:rPr>
        <w:t xml:space="preserve"> 1921-1999 г.г». Право открыть доску, было предоставлено сыну Героя</w:t>
      </w:r>
      <w:r>
        <w:rPr>
          <w:sz w:val="28"/>
          <w:szCs w:val="28"/>
        </w:rPr>
        <w:t xml:space="preserve">, </w:t>
      </w:r>
      <w:proofErr w:type="spellStart"/>
      <w:r>
        <w:rPr>
          <w:sz w:val="28"/>
          <w:szCs w:val="28"/>
        </w:rPr>
        <w:t>Сулёву</w:t>
      </w:r>
      <w:proofErr w:type="spellEnd"/>
      <w:r>
        <w:rPr>
          <w:sz w:val="28"/>
          <w:szCs w:val="28"/>
        </w:rPr>
        <w:t xml:space="preserve"> </w:t>
      </w:r>
      <w:proofErr w:type="gramStart"/>
      <w:r>
        <w:rPr>
          <w:sz w:val="28"/>
          <w:szCs w:val="28"/>
        </w:rPr>
        <w:t>А.В.</w:t>
      </w:r>
      <w:r w:rsidRPr="00763A16">
        <w:rPr>
          <w:sz w:val="28"/>
          <w:szCs w:val="28"/>
        </w:rPr>
        <w:t>.</w:t>
      </w:r>
      <w:proofErr w:type="gramEnd"/>
    </w:p>
    <w:p w:rsidR="00237122" w:rsidRPr="00763A16" w:rsidRDefault="00237122" w:rsidP="00237122">
      <w:pPr>
        <w:rPr>
          <w:sz w:val="28"/>
          <w:szCs w:val="28"/>
        </w:rPr>
      </w:pPr>
      <w:r w:rsidRPr="00763A16">
        <w:rPr>
          <w:sz w:val="28"/>
          <w:szCs w:val="28"/>
        </w:rPr>
        <w:t xml:space="preserve">  </w:t>
      </w:r>
    </w:p>
    <w:p w:rsidR="00237122" w:rsidRDefault="00237122" w:rsidP="00237122">
      <w:pPr>
        <w:rPr>
          <w:sz w:val="28"/>
          <w:szCs w:val="28"/>
        </w:rPr>
      </w:pPr>
    </w:p>
    <w:p w:rsidR="00237122" w:rsidRDefault="00CF030F" w:rsidP="00237122">
      <w:pPr>
        <w:rPr>
          <w:b/>
          <w:i/>
          <w:sz w:val="28"/>
          <w:szCs w:val="28"/>
        </w:rPr>
      </w:pPr>
      <w:r>
        <w:rPr>
          <w:b/>
          <w:i/>
          <w:sz w:val="28"/>
          <w:szCs w:val="28"/>
        </w:rPr>
        <w:t>6.Описание объекта</w:t>
      </w:r>
      <w:r w:rsidR="00237122">
        <w:rPr>
          <w:b/>
          <w:i/>
          <w:sz w:val="28"/>
          <w:szCs w:val="28"/>
        </w:rPr>
        <w:t>.</w:t>
      </w:r>
      <w:r>
        <w:rPr>
          <w:b/>
          <w:i/>
          <w:sz w:val="28"/>
          <w:szCs w:val="28"/>
        </w:rPr>
        <w:t xml:space="preserve"> </w:t>
      </w:r>
      <w:r w:rsidR="00237122">
        <w:rPr>
          <w:b/>
          <w:i/>
          <w:sz w:val="28"/>
          <w:szCs w:val="28"/>
        </w:rPr>
        <w:t>Автор.</w:t>
      </w:r>
    </w:p>
    <w:p w:rsidR="00237122" w:rsidRDefault="00237122" w:rsidP="00237122">
      <w:pPr>
        <w:rPr>
          <w:sz w:val="28"/>
          <w:szCs w:val="28"/>
        </w:rPr>
      </w:pPr>
      <w:r>
        <w:rPr>
          <w:sz w:val="28"/>
          <w:szCs w:val="28"/>
        </w:rPr>
        <w:t xml:space="preserve">      </w:t>
      </w:r>
      <w:r w:rsidR="00763A16">
        <w:rPr>
          <w:sz w:val="28"/>
          <w:szCs w:val="28"/>
        </w:rPr>
        <w:t xml:space="preserve">Инициатором присвоения школе, где учился Герой Советского Союза </w:t>
      </w:r>
      <w:proofErr w:type="spellStart"/>
      <w:r w:rsidR="00763A16">
        <w:rPr>
          <w:sz w:val="28"/>
          <w:szCs w:val="28"/>
        </w:rPr>
        <w:t>Сулёв</w:t>
      </w:r>
      <w:proofErr w:type="spellEnd"/>
      <w:r w:rsidR="00763A16">
        <w:rPr>
          <w:sz w:val="28"/>
          <w:szCs w:val="28"/>
        </w:rPr>
        <w:t xml:space="preserve"> В.А., имени Героя, был председатель районного Совета ветеранов Битков В.М. его инициативу с воодушевлением принял директор школы </w:t>
      </w:r>
      <w:proofErr w:type="spellStart"/>
      <w:r w:rsidR="00763A16">
        <w:rPr>
          <w:sz w:val="28"/>
          <w:szCs w:val="28"/>
        </w:rPr>
        <w:t>Вайбле</w:t>
      </w:r>
      <w:proofErr w:type="spellEnd"/>
      <w:r w:rsidR="00763A16">
        <w:rPr>
          <w:sz w:val="28"/>
          <w:szCs w:val="28"/>
        </w:rPr>
        <w:t xml:space="preserve"> А.А., поддержали: заведующий районным отделом образования Левченко Л.М., Администрация Егорлыкского района</w:t>
      </w:r>
      <w:r w:rsidR="0074251F">
        <w:rPr>
          <w:sz w:val="28"/>
          <w:szCs w:val="28"/>
        </w:rPr>
        <w:t>.</w:t>
      </w:r>
      <w:r>
        <w:rPr>
          <w:sz w:val="28"/>
          <w:szCs w:val="28"/>
        </w:rPr>
        <w:t xml:space="preserve">                         </w:t>
      </w:r>
    </w:p>
    <w:p w:rsidR="00237122" w:rsidRDefault="00237122" w:rsidP="00237122">
      <w:pPr>
        <w:rPr>
          <w:sz w:val="28"/>
          <w:szCs w:val="28"/>
        </w:rPr>
      </w:pPr>
    </w:p>
    <w:p w:rsidR="0074251F" w:rsidRDefault="00237122" w:rsidP="0074251F">
      <w:pPr>
        <w:rPr>
          <w:sz w:val="28"/>
          <w:szCs w:val="28"/>
        </w:rPr>
      </w:pPr>
      <w:r>
        <w:rPr>
          <w:b/>
          <w:i/>
          <w:sz w:val="28"/>
          <w:szCs w:val="28"/>
        </w:rPr>
        <w:t xml:space="preserve">7.Композиция </w:t>
      </w:r>
      <w:r w:rsidR="0074251F">
        <w:rPr>
          <w:b/>
          <w:i/>
          <w:sz w:val="28"/>
          <w:szCs w:val="28"/>
        </w:rPr>
        <w:t>объекта</w:t>
      </w:r>
      <w:r>
        <w:rPr>
          <w:i/>
          <w:sz w:val="28"/>
          <w:szCs w:val="28"/>
        </w:rPr>
        <w:t xml:space="preserve">: </w:t>
      </w:r>
      <w:r w:rsidR="0074251F">
        <w:rPr>
          <w:sz w:val="28"/>
          <w:szCs w:val="28"/>
        </w:rPr>
        <w:t xml:space="preserve">Мемориальная </w:t>
      </w:r>
      <w:r w:rsidR="00CF030F">
        <w:rPr>
          <w:sz w:val="28"/>
          <w:szCs w:val="28"/>
        </w:rPr>
        <w:t xml:space="preserve">доска с портретом </w:t>
      </w:r>
      <w:proofErr w:type="spellStart"/>
      <w:r w:rsidR="00CF030F">
        <w:rPr>
          <w:sz w:val="28"/>
          <w:szCs w:val="28"/>
        </w:rPr>
        <w:t>Сулёва</w:t>
      </w:r>
      <w:proofErr w:type="spellEnd"/>
      <w:r w:rsidR="00CF030F">
        <w:rPr>
          <w:sz w:val="28"/>
          <w:szCs w:val="28"/>
        </w:rPr>
        <w:t xml:space="preserve"> В.А. с</w:t>
      </w:r>
      <w:r w:rsidR="0074251F">
        <w:rPr>
          <w:sz w:val="28"/>
          <w:szCs w:val="28"/>
        </w:rPr>
        <w:t xml:space="preserve">права от центрального входа в здание школы. </w:t>
      </w:r>
    </w:p>
    <w:p w:rsidR="0074251F" w:rsidRDefault="0074251F" w:rsidP="0074251F">
      <w:pPr>
        <w:rPr>
          <w:sz w:val="28"/>
          <w:szCs w:val="28"/>
        </w:rPr>
      </w:pPr>
      <w:proofErr w:type="gramStart"/>
      <w:r>
        <w:rPr>
          <w:sz w:val="28"/>
          <w:szCs w:val="28"/>
        </w:rPr>
        <w:t xml:space="preserve">Надпись:   </w:t>
      </w:r>
      <w:proofErr w:type="gramEnd"/>
      <w:r>
        <w:rPr>
          <w:sz w:val="28"/>
          <w:szCs w:val="28"/>
        </w:rPr>
        <w:t xml:space="preserve">                         «В 30-х годах в Первомайской</w:t>
      </w:r>
    </w:p>
    <w:p w:rsidR="00237122" w:rsidRDefault="0074251F" w:rsidP="0074251F">
      <w:pPr>
        <w:jc w:val="center"/>
        <w:rPr>
          <w:sz w:val="28"/>
          <w:szCs w:val="28"/>
        </w:rPr>
      </w:pPr>
      <w:r>
        <w:rPr>
          <w:sz w:val="28"/>
          <w:szCs w:val="28"/>
        </w:rPr>
        <w:t>Школе учился лётчик</w:t>
      </w:r>
    </w:p>
    <w:p w:rsidR="0074251F" w:rsidRDefault="0074251F" w:rsidP="0074251F">
      <w:pPr>
        <w:jc w:val="center"/>
        <w:rPr>
          <w:sz w:val="28"/>
          <w:szCs w:val="28"/>
        </w:rPr>
      </w:pPr>
      <w:r>
        <w:rPr>
          <w:sz w:val="28"/>
          <w:szCs w:val="28"/>
        </w:rPr>
        <w:t>Герой Советского Союза</w:t>
      </w:r>
    </w:p>
    <w:p w:rsidR="0074251F" w:rsidRDefault="0074251F" w:rsidP="0074251F">
      <w:pPr>
        <w:jc w:val="center"/>
        <w:rPr>
          <w:sz w:val="28"/>
          <w:szCs w:val="28"/>
        </w:rPr>
      </w:pPr>
      <w:proofErr w:type="spellStart"/>
      <w:r>
        <w:rPr>
          <w:sz w:val="28"/>
          <w:szCs w:val="28"/>
        </w:rPr>
        <w:t>Сулёв</w:t>
      </w:r>
      <w:proofErr w:type="spellEnd"/>
      <w:r>
        <w:rPr>
          <w:sz w:val="28"/>
          <w:szCs w:val="28"/>
        </w:rPr>
        <w:t xml:space="preserve"> В.А.</w:t>
      </w:r>
    </w:p>
    <w:p w:rsidR="0074251F" w:rsidRDefault="0074251F" w:rsidP="0074251F">
      <w:pPr>
        <w:jc w:val="center"/>
        <w:rPr>
          <w:sz w:val="28"/>
          <w:szCs w:val="28"/>
        </w:rPr>
      </w:pPr>
      <w:r>
        <w:rPr>
          <w:sz w:val="28"/>
          <w:szCs w:val="28"/>
        </w:rPr>
        <w:t>1921 – 1999»</w:t>
      </w:r>
    </w:p>
    <w:p w:rsidR="00237122" w:rsidRDefault="00237122" w:rsidP="00237122">
      <w:pPr>
        <w:rPr>
          <w:sz w:val="28"/>
          <w:szCs w:val="28"/>
        </w:rPr>
      </w:pPr>
    </w:p>
    <w:p w:rsidR="00237122" w:rsidRDefault="00237122" w:rsidP="00237122">
      <w:pPr>
        <w:rPr>
          <w:sz w:val="28"/>
          <w:szCs w:val="28"/>
        </w:rPr>
      </w:pPr>
      <w:r>
        <w:rPr>
          <w:b/>
          <w:i/>
          <w:sz w:val="28"/>
          <w:szCs w:val="28"/>
        </w:rPr>
        <w:t xml:space="preserve">8. Характеристика технического </w:t>
      </w:r>
      <w:proofErr w:type="gramStart"/>
      <w:r>
        <w:rPr>
          <w:b/>
          <w:i/>
          <w:sz w:val="28"/>
          <w:szCs w:val="28"/>
        </w:rPr>
        <w:t>состояния</w:t>
      </w:r>
      <w:r w:rsidR="0074251F">
        <w:rPr>
          <w:b/>
          <w:i/>
          <w:sz w:val="28"/>
          <w:szCs w:val="28"/>
        </w:rPr>
        <w:t xml:space="preserve">:  </w:t>
      </w:r>
      <w:r w:rsidR="0074251F">
        <w:rPr>
          <w:sz w:val="28"/>
          <w:szCs w:val="28"/>
        </w:rPr>
        <w:t>Отличное</w:t>
      </w:r>
      <w:proofErr w:type="gramEnd"/>
      <w:r w:rsidR="0074251F">
        <w:rPr>
          <w:sz w:val="28"/>
          <w:szCs w:val="28"/>
        </w:rPr>
        <w:t>.</w:t>
      </w:r>
    </w:p>
    <w:p w:rsidR="0074251F" w:rsidRPr="0074251F" w:rsidRDefault="0074251F" w:rsidP="00237122">
      <w:pPr>
        <w:rPr>
          <w:sz w:val="28"/>
          <w:szCs w:val="28"/>
        </w:rPr>
      </w:pPr>
    </w:p>
    <w:p w:rsidR="00237122" w:rsidRDefault="00237122" w:rsidP="00237122">
      <w:pPr>
        <w:rPr>
          <w:sz w:val="28"/>
          <w:szCs w:val="28"/>
        </w:rPr>
      </w:pPr>
      <w:r>
        <w:rPr>
          <w:b/>
          <w:i/>
          <w:sz w:val="28"/>
          <w:szCs w:val="28"/>
        </w:rPr>
        <w:t>9.Кем охраняется.</w:t>
      </w:r>
      <w:r>
        <w:rPr>
          <w:i/>
          <w:sz w:val="28"/>
          <w:szCs w:val="28"/>
        </w:rPr>
        <w:t xml:space="preserve"> </w:t>
      </w:r>
      <w:r w:rsidR="0074251F">
        <w:rPr>
          <w:sz w:val="28"/>
          <w:szCs w:val="28"/>
        </w:rPr>
        <w:t>Объединённой СОШ № 6 им. В.А.</w:t>
      </w:r>
      <w:r w:rsidR="00CF030F">
        <w:rPr>
          <w:sz w:val="28"/>
          <w:szCs w:val="28"/>
        </w:rPr>
        <w:t xml:space="preserve"> </w:t>
      </w:r>
      <w:r w:rsidR="0074251F">
        <w:rPr>
          <w:sz w:val="28"/>
          <w:szCs w:val="28"/>
        </w:rPr>
        <w:t>Сул</w:t>
      </w:r>
      <w:r w:rsidR="00CF030F">
        <w:rPr>
          <w:sz w:val="28"/>
          <w:szCs w:val="28"/>
        </w:rPr>
        <w:t>е</w:t>
      </w:r>
      <w:r w:rsidR="0074251F">
        <w:rPr>
          <w:sz w:val="28"/>
          <w:szCs w:val="28"/>
        </w:rPr>
        <w:t>ва</w:t>
      </w:r>
    </w:p>
    <w:p w:rsidR="0074251F" w:rsidRPr="0074251F" w:rsidRDefault="0074251F" w:rsidP="00237122">
      <w:pPr>
        <w:rPr>
          <w:sz w:val="28"/>
          <w:szCs w:val="28"/>
        </w:rPr>
      </w:pPr>
    </w:p>
    <w:p w:rsidR="00237122" w:rsidRDefault="00237122" w:rsidP="00237122">
      <w:pPr>
        <w:rPr>
          <w:b/>
          <w:i/>
          <w:sz w:val="28"/>
          <w:szCs w:val="28"/>
        </w:rPr>
      </w:pPr>
      <w:r>
        <w:rPr>
          <w:b/>
          <w:i/>
          <w:sz w:val="28"/>
          <w:szCs w:val="28"/>
        </w:rPr>
        <w:t>10.Какие были использованы библиографические и архивные материалы при изучении объекта.</w:t>
      </w:r>
    </w:p>
    <w:p w:rsidR="00237122" w:rsidRDefault="00237122" w:rsidP="00237122">
      <w:pPr>
        <w:rPr>
          <w:sz w:val="28"/>
          <w:szCs w:val="28"/>
        </w:rPr>
      </w:pPr>
      <w:r>
        <w:rPr>
          <w:sz w:val="28"/>
          <w:szCs w:val="28"/>
        </w:rPr>
        <w:t xml:space="preserve">              </w:t>
      </w:r>
    </w:p>
    <w:p w:rsidR="00237122" w:rsidRDefault="00237122" w:rsidP="00237122">
      <w:pPr>
        <w:rPr>
          <w:sz w:val="28"/>
          <w:szCs w:val="28"/>
        </w:rPr>
      </w:pPr>
      <w:r>
        <w:rPr>
          <w:sz w:val="28"/>
          <w:szCs w:val="28"/>
        </w:rPr>
        <w:t xml:space="preserve">              1.</w:t>
      </w:r>
      <w:r w:rsidR="0074251F">
        <w:rPr>
          <w:sz w:val="28"/>
          <w:szCs w:val="28"/>
        </w:rPr>
        <w:t xml:space="preserve">Свидетельство односельчанина </w:t>
      </w:r>
      <w:proofErr w:type="spellStart"/>
      <w:r w:rsidR="0074251F">
        <w:rPr>
          <w:sz w:val="28"/>
          <w:szCs w:val="28"/>
        </w:rPr>
        <w:t>Биткова</w:t>
      </w:r>
      <w:proofErr w:type="spellEnd"/>
      <w:r w:rsidR="0074251F">
        <w:rPr>
          <w:sz w:val="28"/>
          <w:szCs w:val="28"/>
        </w:rPr>
        <w:t xml:space="preserve"> В.М. </w:t>
      </w:r>
    </w:p>
    <w:p w:rsidR="00237122" w:rsidRDefault="00237122" w:rsidP="00237122">
      <w:pPr>
        <w:rPr>
          <w:sz w:val="28"/>
          <w:szCs w:val="28"/>
        </w:rPr>
      </w:pPr>
      <w:r>
        <w:rPr>
          <w:sz w:val="28"/>
          <w:szCs w:val="28"/>
        </w:rPr>
        <w:t xml:space="preserve">              2. </w:t>
      </w:r>
      <w:r w:rsidR="0074251F">
        <w:rPr>
          <w:sz w:val="28"/>
          <w:szCs w:val="28"/>
        </w:rPr>
        <w:t>Свидетельство детей Сулёва В.А.</w:t>
      </w:r>
    </w:p>
    <w:p w:rsidR="00706DBA" w:rsidRDefault="00237122" w:rsidP="00237122">
      <w:pPr>
        <w:rPr>
          <w:sz w:val="28"/>
          <w:szCs w:val="28"/>
        </w:rPr>
      </w:pPr>
      <w:r>
        <w:rPr>
          <w:sz w:val="28"/>
          <w:szCs w:val="28"/>
        </w:rPr>
        <w:t xml:space="preserve">              3.</w:t>
      </w:r>
      <w:r w:rsidR="0074251F">
        <w:rPr>
          <w:sz w:val="28"/>
          <w:szCs w:val="28"/>
        </w:rPr>
        <w:t xml:space="preserve">Архивные </w:t>
      </w:r>
      <w:proofErr w:type="gramStart"/>
      <w:r w:rsidR="0074251F">
        <w:rPr>
          <w:sz w:val="28"/>
          <w:szCs w:val="28"/>
        </w:rPr>
        <w:t>данные</w:t>
      </w:r>
      <w:r w:rsidR="00706DBA">
        <w:rPr>
          <w:sz w:val="28"/>
          <w:szCs w:val="28"/>
        </w:rPr>
        <w:t xml:space="preserve">  ЦАМО</w:t>
      </w:r>
      <w:proofErr w:type="gramEnd"/>
    </w:p>
    <w:p w:rsidR="00706DBA" w:rsidRDefault="00706DBA" w:rsidP="00237122">
      <w:pPr>
        <w:rPr>
          <w:sz w:val="28"/>
          <w:szCs w:val="28"/>
        </w:rPr>
      </w:pPr>
      <w:r>
        <w:rPr>
          <w:sz w:val="28"/>
          <w:szCs w:val="28"/>
        </w:rPr>
        <w:t xml:space="preserve">              5.наградные документы Сулёва В.А.</w:t>
      </w:r>
    </w:p>
    <w:p w:rsidR="00706DBA" w:rsidRDefault="00706DBA" w:rsidP="00237122">
      <w:pPr>
        <w:rPr>
          <w:sz w:val="28"/>
          <w:szCs w:val="28"/>
        </w:rPr>
      </w:pPr>
      <w:r>
        <w:rPr>
          <w:sz w:val="28"/>
          <w:szCs w:val="28"/>
        </w:rPr>
        <w:t xml:space="preserve">              6. Фотографии семейного архива детей Сулёва В.А.</w:t>
      </w:r>
    </w:p>
    <w:p w:rsidR="00237122" w:rsidRDefault="00237122" w:rsidP="00237122">
      <w:pPr>
        <w:rPr>
          <w:sz w:val="28"/>
          <w:szCs w:val="28"/>
        </w:rPr>
      </w:pPr>
      <w:r>
        <w:rPr>
          <w:sz w:val="28"/>
          <w:szCs w:val="28"/>
        </w:rPr>
        <w:t xml:space="preserve">          </w:t>
      </w:r>
    </w:p>
    <w:p w:rsidR="00237122" w:rsidRDefault="00237122" w:rsidP="00237122">
      <w:pPr>
        <w:rPr>
          <w:sz w:val="28"/>
          <w:szCs w:val="28"/>
        </w:rPr>
      </w:pPr>
    </w:p>
    <w:p w:rsidR="00237122" w:rsidRDefault="00237122" w:rsidP="00237122">
      <w:pPr>
        <w:rPr>
          <w:i/>
          <w:sz w:val="28"/>
          <w:szCs w:val="28"/>
        </w:rPr>
      </w:pPr>
      <w:r>
        <w:rPr>
          <w:b/>
          <w:i/>
          <w:sz w:val="28"/>
          <w:szCs w:val="28"/>
        </w:rPr>
        <w:t>11.К паспорту прилагаются</w:t>
      </w:r>
      <w:r>
        <w:rPr>
          <w:i/>
          <w:sz w:val="28"/>
          <w:szCs w:val="28"/>
        </w:rPr>
        <w:t>:</w:t>
      </w:r>
    </w:p>
    <w:p w:rsidR="00237122" w:rsidRDefault="00237122" w:rsidP="00237122">
      <w:pPr>
        <w:rPr>
          <w:sz w:val="28"/>
          <w:szCs w:val="28"/>
        </w:rPr>
      </w:pPr>
      <w:r>
        <w:rPr>
          <w:sz w:val="28"/>
          <w:szCs w:val="28"/>
        </w:rPr>
        <w:t xml:space="preserve">    -фотографии </w:t>
      </w:r>
      <w:r w:rsidR="000A52D1">
        <w:rPr>
          <w:sz w:val="28"/>
          <w:szCs w:val="28"/>
        </w:rPr>
        <w:t>мемориальной доски</w:t>
      </w:r>
    </w:p>
    <w:p w:rsidR="00237122" w:rsidRDefault="00237122" w:rsidP="00237122">
      <w:pPr>
        <w:rPr>
          <w:sz w:val="28"/>
          <w:szCs w:val="28"/>
        </w:rPr>
      </w:pPr>
      <w:r>
        <w:rPr>
          <w:sz w:val="28"/>
          <w:szCs w:val="28"/>
        </w:rPr>
        <w:t xml:space="preserve">        - схема расположения объекта.</w:t>
      </w:r>
    </w:p>
    <w:p w:rsidR="00237122" w:rsidRDefault="00237122" w:rsidP="00237122">
      <w:pPr>
        <w:rPr>
          <w:sz w:val="28"/>
          <w:szCs w:val="28"/>
        </w:rPr>
      </w:pPr>
    </w:p>
    <w:p w:rsidR="000A52D1" w:rsidRDefault="000A52D1" w:rsidP="00237122">
      <w:pPr>
        <w:rPr>
          <w:sz w:val="28"/>
          <w:szCs w:val="28"/>
        </w:rPr>
      </w:pPr>
    </w:p>
    <w:p w:rsidR="00237122" w:rsidRDefault="00237122" w:rsidP="00237122">
      <w:pPr>
        <w:rPr>
          <w:sz w:val="28"/>
          <w:szCs w:val="28"/>
        </w:rPr>
      </w:pPr>
      <w:r>
        <w:rPr>
          <w:b/>
          <w:i/>
          <w:sz w:val="28"/>
          <w:szCs w:val="28"/>
        </w:rPr>
        <w:t>12.Паспорт составлен:</w:t>
      </w:r>
      <w:r>
        <w:rPr>
          <w:sz w:val="28"/>
          <w:szCs w:val="28"/>
        </w:rPr>
        <w:t xml:space="preserve"> 3 мая 2006 г. учащимися ОСОШ № 6:</w:t>
      </w:r>
    </w:p>
    <w:p w:rsidR="00237122" w:rsidRDefault="00237122" w:rsidP="00237122">
      <w:pPr>
        <w:rPr>
          <w:sz w:val="28"/>
          <w:szCs w:val="28"/>
        </w:rPr>
      </w:pPr>
      <w:r>
        <w:rPr>
          <w:sz w:val="28"/>
          <w:szCs w:val="28"/>
        </w:rPr>
        <w:t xml:space="preserve">                                          Бездольной С.</w:t>
      </w:r>
    </w:p>
    <w:p w:rsidR="00237122" w:rsidRDefault="00237122" w:rsidP="00237122">
      <w:pPr>
        <w:rPr>
          <w:sz w:val="28"/>
          <w:szCs w:val="28"/>
        </w:rPr>
      </w:pPr>
      <w:r>
        <w:rPr>
          <w:sz w:val="28"/>
          <w:szCs w:val="28"/>
        </w:rPr>
        <w:t xml:space="preserve">                                          Сидоренко А.</w:t>
      </w:r>
    </w:p>
    <w:p w:rsidR="00237122" w:rsidRDefault="00237122" w:rsidP="00237122">
      <w:pPr>
        <w:rPr>
          <w:sz w:val="28"/>
          <w:szCs w:val="28"/>
        </w:rPr>
      </w:pPr>
      <w:r>
        <w:rPr>
          <w:sz w:val="28"/>
          <w:szCs w:val="28"/>
        </w:rPr>
        <w:lastRenderedPageBreak/>
        <w:t xml:space="preserve">                                          Савченко Т.</w:t>
      </w:r>
    </w:p>
    <w:p w:rsidR="00237122" w:rsidRDefault="00237122" w:rsidP="00237122">
      <w:pPr>
        <w:rPr>
          <w:sz w:val="28"/>
          <w:szCs w:val="28"/>
        </w:rPr>
      </w:pPr>
      <w:r>
        <w:rPr>
          <w:sz w:val="28"/>
          <w:szCs w:val="28"/>
        </w:rPr>
        <w:t xml:space="preserve">                                          </w:t>
      </w:r>
      <w:proofErr w:type="spellStart"/>
      <w:r>
        <w:rPr>
          <w:sz w:val="28"/>
          <w:szCs w:val="28"/>
        </w:rPr>
        <w:t>Шаповаловым</w:t>
      </w:r>
      <w:proofErr w:type="spellEnd"/>
      <w:r>
        <w:rPr>
          <w:sz w:val="28"/>
          <w:szCs w:val="28"/>
        </w:rPr>
        <w:t xml:space="preserve"> О.</w:t>
      </w:r>
    </w:p>
    <w:p w:rsidR="00237122" w:rsidRDefault="00237122" w:rsidP="00237122">
      <w:pPr>
        <w:rPr>
          <w:sz w:val="28"/>
          <w:szCs w:val="28"/>
        </w:rPr>
      </w:pPr>
      <w:r>
        <w:rPr>
          <w:sz w:val="28"/>
          <w:szCs w:val="28"/>
        </w:rPr>
        <w:t xml:space="preserve">   Под руководством </w:t>
      </w:r>
      <w:r w:rsidR="00CF030F">
        <w:rPr>
          <w:sz w:val="28"/>
          <w:szCs w:val="28"/>
        </w:rPr>
        <w:t xml:space="preserve">заместителем директора </w:t>
      </w:r>
      <w:r>
        <w:rPr>
          <w:sz w:val="28"/>
          <w:szCs w:val="28"/>
        </w:rPr>
        <w:t>по воспитательной работе Поповой Л.В.</w:t>
      </w:r>
    </w:p>
    <w:p w:rsidR="00237122" w:rsidRDefault="00237122" w:rsidP="00237122">
      <w:pPr>
        <w:rPr>
          <w:sz w:val="28"/>
          <w:szCs w:val="28"/>
        </w:rPr>
      </w:pPr>
    </w:p>
    <w:p w:rsidR="00237122" w:rsidRDefault="00237122" w:rsidP="00237122">
      <w:pPr>
        <w:rPr>
          <w:sz w:val="28"/>
          <w:szCs w:val="28"/>
        </w:rPr>
      </w:pPr>
    </w:p>
    <w:p w:rsidR="00237122" w:rsidRDefault="00237122" w:rsidP="00237122">
      <w:pPr>
        <w:rPr>
          <w:sz w:val="28"/>
          <w:szCs w:val="28"/>
        </w:rPr>
      </w:pPr>
    </w:p>
    <w:p w:rsidR="00237122" w:rsidRDefault="00237122" w:rsidP="00237122">
      <w:pPr>
        <w:rPr>
          <w:sz w:val="28"/>
          <w:szCs w:val="28"/>
        </w:rPr>
      </w:pPr>
    </w:p>
    <w:p w:rsidR="00237122" w:rsidRDefault="00237122" w:rsidP="00237122">
      <w:pPr>
        <w:rPr>
          <w:sz w:val="28"/>
          <w:szCs w:val="28"/>
        </w:rPr>
      </w:pPr>
    </w:p>
    <w:p w:rsidR="00237122" w:rsidRDefault="00237122" w:rsidP="00237122">
      <w:pPr>
        <w:rPr>
          <w:sz w:val="28"/>
          <w:szCs w:val="28"/>
        </w:rPr>
      </w:pPr>
    </w:p>
    <w:p w:rsidR="00237122" w:rsidRDefault="00237122" w:rsidP="00237122">
      <w:pPr>
        <w:rPr>
          <w:sz w:val="28"/>
          <w:szCs w:val="28"/>
        </w:rPr>
      </w:pPr>
    </w:p>
    <w:p w:rsidR="00237122" w:rsidRDefault="00237122" w:rsidP="00237122">
      <w:pPr>
        <w:rPr>
          <w:sz w:val="28"/>
          <w:szCs w:val="28"/>
        </w:rPr>
      </w:pPr>
    </w:p>
    <w:p w:rsidR="00237122" w:rsidRDefault="00237122" w:rsidP="00237122">
      <w:pPr>
        <w:rPr>
          <w:sz w:val="28"/>
          <w:szCs w:val="28"/>
        </w:rPr>
      </w:pPr>
    </w:p>
    <w:p w:rsidR="00237122" w:rsidRDefault="00237122" w:rsidP="00237122">
      <w:pPr>
        <w:rPr>
          <w:sz w:val="28"/>
          <w:szCs w:val="28"/>
        </w:rPr>
      </w:pPr>
    </w:p>
    <w:p w:rsidR="00237122" w:rsidRDefault="00237122" w:rsidP="00237122">
      <w:pPr>
        <w:rPr>
          <w:sz w:val="28"/>
          <w:szCs w:val="28"/>
        </w:rPr>
      </w:pPr>
    </w:p>
    <w:p w:rsidR="00237122" w:rsidRDefault="00237122" w:rsidP="00237122">
      <w:pPr>
        <w:rPr>
          <w:sz w:val="28"/>
          <w:szCs w:val="28"/>
        </w:rPr>
      </w:pPr>
      <w:r>
        <w:rPr>
          <w:sz w:val="28"/>
          <w:szCs w:val="28"/>
        </w:rPr>
        <w:t xml:space="preserve">     </w:t>
      </w:r>
    </w:p>
    <w:p w:rsidR="00237122" w:rsidRDefault="00237122" w:rsidP="00237122">
      <w:pPr>
        <w:rPr>
          <w:sz w:val="28"/>
          <w:szCs w:val="28"/>
        </w:rPr>
      </w:pPr>
      <w:r>
        <w:rPr>
          <w:sz w:val="28"/>
          <w:szCs w:val="28"/>
        </w:rPr>
        <w:t xml:space="preserve">     </w:t>
      </w:r>
    </w:p>
    <w:sectPr w:rsidR="00237122" w:rsidSect="002C74C4">
      <w:pgSz w:w="11906" w:h="16838"/>
      <w:pgMar w:top="1134" w:right="1134" w:bottom="1134" w:left="1134" w:header="709" w:footer="709" w:gutter="0"/>
      <w:pgBorders>
        <w:top w:val="starsBlack" w:sz="10" w:space="1" w:color="auto"/>
        <w:left w:val="starsBlack" w:sz="10" w:space="4" w:color="auto"/>
        <w:bottom w:val="starsBlack" w:sz="10" w:space="1" w:color="auto"/>
        <w:right w:val="starsBlack" w:sz="10"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122"/>
    <w:rsid w:val="000A52D1"/>
    <w:rsid w:val="001B2753"/>
    <w:rsid w:val="00237122"/>
    <w:rsid w:val="002C74C4"/>
    <w:rsid w:val="00307A71"/>
    <w:rsid w:val="0036634A"/>
    <w:rsid w:val="005D38F6"/>
    <w:rsid w:val="00706DBA"/>
    <w:rsid w:val="0074251F"/>
    <w:rsid w:val="00742B8D"/>
    <w:rsid w:val="00763A16"/>
    <w:rsid w:val="007730D7"/>
    <w:rsid w:val="009D3C68"/>
    <w:rsid w:val="00CF0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24D5CB2-7435-4707-B0C5-FA6ADA215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122"/>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68473">
      <w:bodyDiv w:val="1"/>
      <w:marLeft w:val="0"/>
      <w:marRight w:val="0"/>
      <w:marTop w:val="0"/>
      <w:marBottom w:val="0"/>
      <w:divBdr>
        <w:top w:val="none" w:sz="0" w:space="0" w:color="auto"/>
        <w:left w:val="none" w:sz="0" w:space="0" w:color="auto"/>
        <w:bottom w:val="none" w:sz="0" w:space="0" w:color="auto"/>
        <w:right w:val="none" w:sz="0" w:space="0" w:color="auto"/>
      </w:divBdr>
    </w:div>
    <w:div w:id="73219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932</Words>
  <Characters>5314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МОУ ОСОШ №6</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Ученики</dc:creator>
  <cp:keywords/>
  <cp:lastModifiedBy>User</cp:lastModifiedBy>
  <cp:revision>2</cp:revision>
  <cp:lastPrinted>2006-11-14T06:27:00Z</cp:lastPrinted>
  <dcterms:created xsi:type="dcterms:W3CDTF">2025-03-27T10:20:00Z</dcterms:created>
  <dcterms:modified xsi:type="dcterms:W3CDTF">2025-03-27T10:20:00Z</dcterms:modified>
</cp:coreProperties>
</file>