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A7" w:rsidRDefault="002C5A5A">
      <w:pPr>
        <w:pStyle w:val="a3"/>
        <w:spacing w:line="360" w:lineRule="auto"/>
        <w:ind w:firstLine="680"/>
        <w:jc w:val="center"/>
      </w:pPr>
      <w:bookmarkStart w:id="0" w:name="_GoBack"/>
      <w:bookmarkEnd w:id="0"/>
      <w:r>
        <w:rPr>
          <w:b/>
          <w:color w:val="26282F"/>
          <w:sz w:val="26"/>
          <w:szCs w:val="26"/>
        </w:rPr>
        <w:t xml:space="preserve">УТВЕРЖДЕН </w:t>
      </w:r>
      <w:hyperlink r:id="rId6" w:history="1">
        <w:r>
          <w:rPr>
            <w:b/>
            <w:color w:val="26282F"/>
            <w:sz w:val="26"/>
            <w:szCs w:val="26"/>
          </w:rPr>
          <w:t>приказом</w:t>
        </w:r>
      </w:hyperlink>
      <w:r>
        <w:rPr>
          <w:b/>
          <w:color w:val="26282F"/>
          <w:sz w:val="26"/>
          <w:szCs w:val="26"/>
        </w:rPr>
        <w:t xml:space="preserve"> Министерства просвещения Российской Федерации от 27 ноября 2020 г. N 678</w:t>
      </w:r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r>
        <w:rPr>
          <w:sz w:val="26"/>
          <w:szCs w:val="26"/>
        </w:rPr>
        <w:t>Порядок проведения всероссийской олимпиады школьников</w:t>
      </w:r>
    </w:p>
    <w:p w:rsidR="00CA38A7" w:rsidRDefault="002C5A5A">
      <w:pPr>
        <w:pStyle w:val="aa"/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изменениями и дополнениями от:</w:t>
      </w:r>
    </w:p>
    <w:p w:rsidR="00CA38A7" w:rsidRDefault="002C5A5A">
      <w:pPr>
        <w:pStyle w:val="aa"/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>14 февраля 2022 г., 26 января 2023 г., 5 августа 2024 г., 18 февраля 2025 г.</w:t>
      </w:r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1" w:name="anchor100"/>
      <w:bookmarkEnd w:id="1"/>
      <w:r>
        <w:rPr>
          <w:sz w:val="26"/>
          <w:szCs w:val="26"/>
        </w:rPr>
        <w:t>I. Общие положения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3"/>
        <w:spacing w:line="360" w:lineRule="auto"/>
      </w:pPr>
      <w:bookmarkStart w:id="2" w:name="anchor1001"/>
      <w:bookmarkEnd w:id="2"/>
      <w:r>
        <w:rPr>
          <w:sz w:val="26"/>
          <w:szCs w:val="26"/>
        </w:rPr>
        <w:t>1. Порядок проведения всероссийской олимпиады школьников (далее - Порядок) устанавливает правила и сроки проведения всероссийск</w:t>
      </w:r>
      <w:r>
        <w:rPr>
          <w:sz w:val="26"/>
          <w:szCs w:val="26"/>
        </w:rPr>
        <w:t xml:space="preserve">ой олимпиады школьников (далее - олимпиада), перечень общеобразовательных предметов, по которым она проводится, определяет участников олимпиады, их права и обязанности, а также правила подведения итогов и утверждения результатов олимпиады, </w:t>
      </w:r>
      <w:hyperlink r:id="rId7" w:history="1">
        <w:r>
          <w:rPr>
            <w:sz w:val="26"/>
            <w:szCs w:val="26"/>
          </w:rPr>
          <w:t>образцы дипломов</w:t>
        </w:r>
      </w:hyperlink>
      <w:r>
        <w:rPr>
          <w:sz w:val="26"/>
          <w:szCs w:val="26"/>
        </w:rPr>
        <w:t xml:space="preserve"> победителей и призеров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3" w:name="anchor1002"/>
      <w:bookmarkEnd w:id="3"/>
      <w:r>
        <w:rPr>
          <w:sz w:val="26"/>
          <w:szCs w:val="26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</w:t>
      </w:r>
      <w:r>
        <w:rPr>
          <w:sz w:val="26"/>
          <w:szCs w:val="26"/>
        </w:rPr>
        <w:t xml:space="preserve">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4" w:name="anchor1003"/>
      <w:bookmarkEnd w:id="4"/>
      <w:r>
        <w:rPr>
          <w:sz w:val="26"/>
          <w:szCs w:val="26"/>
        </w:rPr>
        <w:t>3. Олимпиада проводится на территории Российской Федерации. Рабочим языком проведения олимпиады являе</w:t>
      </w:r>
      <w:r>
        <w:rPr>
          <w:sz w:val="26"/>
          <w:szCs w:val="26"/>
        </w:rPr>
        <w:t>тся русский язык.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5" w:name="anchor1004"/>
      <w:bookmarkEnd w:id="5"/>
      <w:r>
        <w:rPr>
          <w:sz w:val="26"/>
          <w:szCs w:val="26"/>
        </w:rPr>
        <w:t xml:space="preserve">Пункт 4 изменен с 14 сентября 2024 г. - </w:t>
      </w:r>
      <w:hyperlink r:id="rId8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5 августа 2024 г. N 528</w:t>
      </w:r>
    </w:p>
    <w:p w:rsidR="00CA38A7" w:rsidRDefault="002C5A5A">
      <w:pPr>
        <w:pStyle w:val="a8"/>
        <w:spacing w:before="0" w:line="360" w:lineRule="auto"/>
      </w:pPr>
      <w:hyperlink r:id="rId9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 Олимпиада проводится по следующим общеобразовательным предметам: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6" w:name="anchor10042"/>
      <w:bookmarkEnd w:id="6"/>
      <w:r>
        <w:rPr>
          <w:sz w:val="26"/>
          <w:szCs w:val="26"/>
        </w:rPr>
        <w:t>математика, русский язык, иностранный язык (английский, немецкий, французский, испанский, китайский, итальянский), информатика, физика, хим</w:t>
      </w:r>
      <w:r>
        <w:rPr>
          <w:sz w:val="26"/>
          <w:szCs w:val="26"/>
        </w:rPr>
        <w:t>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</w:t>
      </w:r>
      <w:r>
        <w:rPr>
          <w:sz w:val="26"/>
          <w:szCs w:val="26"/>
        </w:rPr>
        <w:t>м программам основного общего и среднего общего образования;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математика, русский язык для обучающихся по образовательным программам начального общего образования.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7" w:name="anchor1005"/>
      <w:bookmarkEnd w:id="7"/>
      <w:r>
        <w:rPr>
          <w:sz w:val="26"/>
          <w:szCs w:val="26"/>
        </w:rPr>
        <w:t xml:space="preserve">Пункт 5 изменен с 28 марта 2022 г. - </w:t>
      </w:r>
      <w:hyperlink r:id="rId10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1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5. Форма проведения олимпиады - очная</w:t>
      </w:r>
      <w:r>
        <w:rPr>
          <w:sz w:val="26"/>
          <w:szCs w:val="26"/>
        </w:rPr>
        <w:t>.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</w:t>
      </w:r>
      <w:r>
        <w:rPr>
          <w:sz w:val="26"/>
          <w:szCs w:val="26"/>
        </w:rPr>
        <w:t xml:space="preserve">и о несогласии с выставленными баллами при условии соблюдения требований </w:t>
      </w:r>
      <w:hyperlink r:id="rId12" w:history="1">
        <w:r>
          <w:rPr>
            <w:sz w:val="26"/>
            <w:szCs w:val="26"/>
          </w:rPr>
          <w:t>законодательства</w:t>
        </w:r>
      </w:hyperlink>
      <w:r>
        <w:rPr>
          <w:sz w:val="26"/>
          <w:szCs w:val="26"/>
        </w:rPr>
        <w:t xml:space="preserve"> Российской Федерации в области защиты персональных данных</w:t>
      </w:r>
      <w:r>
        <w:rPr>
          <w:sz w:val="26"/>
          <w:szCs w:val="26"/>
          <w:vertAlign w:val="superscript"/>
        </w:rPr>
        <w:t> </w:t>
      </w:r>
      <w:hyperlink r:id="rId13" w:history="1">
        <w:r>
          <w:rPr>
            <w:sz w:val="26"/>
            <w:szCs w:val="26"/>
            <w:vertAlign w:val="superscript"/>
          </w:rPr>
          <w:t>1</w:t>
        </w:r>
      </w:hyperlink>
      <w:r>
        <w:rPr>
          <w:sz w:val="26"/>
          <w:szCs w:val="26"/>
        </w:rPr>
        <w:t>.</w:t>
      </w:r>
    </w:p>
    <w:p w:rsidR="00CA38A7" w:rsidRDefault="002C5A5A">
      <w:pPr>
        <w:pStyle w:val="a3"/>
        <w:spacing w:line="360" w:lineRule="auto"/>
      </w:pPr>
      <w:bookmarkStart w:id="8" w:name="anchor10053"/>
      <w:bookmarkEnd w:id="8"/>
      <w:r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</w:t>
      </w:r>
      <w:r>
        <w:rPr>
          <w:sz w:val="26"/>
          <w:szCs w:val="26"/>
        </w:rPr>
        <w:t xml:space="preserve">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14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от 22 декабря 2020 г. N 437-ФЗ "О федеральной территории "Сириус"</w:t>
      </w:r>
      <w:r>
        <w:rPr>
          <w:sz w:val="26"/>
          <w:szCs w:val="26"/>
          <w:vertAlign w:val="superscript"/>
        </w:rPr>
        <w:t> </w:t>
      </w:r>
      <w:hyperlink r:id="rId15" w:history="1">
        <w:r>
          <w:rPr>
            <w:sz w:val="26"/>
            <w:szCs w:val="26"/>
            <w:vertAlign w:val="superscript"/>
          </w:rPr>
          <w:t>2</w:t>
        </w:r>
      </w:hyperlink>
      <w:r>
        <w:rPr>
          <w:sz w:val="26"/>
          <w:szCs w:val="26"/>
        </w:rPr>
        <w:t xml:space="preserve"> (далее - Федеральный закон "О федеральной территории "Сириус").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Решение о проведении регионального этапа олимпиад</w:t>
      </w:r>
      <w:r>
        <w:rPr>
          <w:sz w:val="26"/>
          <w:szCs w:val="26"/>
        </w:rPr>
        <w:t>ы с использованием информационно-коммуникационных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(далее - Министерство).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Решение о проведении заключительного этапа олимпиа</w:t>
      </w:r>
      <w:r>
        <w:rPr>
          <w:sz w:val="26"/>
          <w:szCs w:val="26"/>
        </w:rPr>
        <w:t>ды с использованием информационно-коммуникационных технологий принимается Министерством по согласованию с Федеральной службой по надзору в сфере образования и науки.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" w:name="anchor1006"/>
      <w:bookmarkEnd w:id="9"/>
      <w:r>
        <w:rPr>
          <w:sz w:val="26"/>
          <w:szCs w:val="26"/>
        </w:rPr>
        <w:t xml:space="preserve">Пункт 6 изменен с 18 марта 2023 г. - </w:t>
      </w:r>
      <w:hyperlink r:id="rId16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17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 В олимпиаде принимают участие обучающиеся, осваивающие основ</w:t>
      </w:r>
      <w:r>
        <w:rPr>
          <w:sz w:val="26"/>
          <w:szCs w:val="26"/>
        </w:rPr>
        <w:t xml:space="preserve">ные образовательные программы начального общего, основного общего и среднего общего </w:t>
      </w:r>
      <w:r>
        <w:rPr>
          <w:sz w:val="26"/>
          <w:szCs w:val="26"/>
        </w:rPr>
        <w:lastRenderedPageBreak/>
        <w:t>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</w:t>
      </w:r>
      <w:r>
        <w:rPr>
          <w:sz w:val="26"/>
          <w:szCs w:val="26"/>
        </w:rPr>
        <w:t xml:space="preserve"> в форме самообразования или семейного образования (далее - участники олимпиады).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" w:name="anchor10062"/>
      <w:bookmarkEnd w:id="10"/>
      <w:r>
        <w:rPr>
          <w:sz w:val="26"/>
          <w:szCs w:val="26"/>
        </w:rPr>
        <w:t>Школьный этап олимпиады проводится по заданиям, разработанным для 5-11 классов (по русскому языку и математике - для 4-11 классов); муниципальный - для 7-11 классов, регионал</w:t>
      </w:r>
      <w:r>
        <w:rPr>
          <w:sz w:val="26"/>
          <w:szCs w:val="26"/>
        </w:rPr>
        <w:t>ьный и заключительный - для 9-11 классов.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</w:t>
      </w:r>
      <w:r>
        <w:rPr>
          <w:sz w:val="26"/>
          <w:szCs w:val="26"/>
        </w:rPr>
        <w:t>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</w:t>
      </w:r>
      <w:r>
        <w:rPr>
          <w:sz w:val="26"/>
          <w:szCs w:val="26"/>
        </w:rPr>
        <w:t>оторый они выбрали на предыдущем этапе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1" w:name="anchor1007"/>
      <w:bookmarkEnd w:id="11"/>
      <w:r>
        <w:rPr>
          <w:sz w:val="26"/>
          <w:szCs w:val="26"/>
        </w:rPr>
        <w:t>7.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</w:t>
      </w:r>
      <w:r>
        <w:rPr>
          <w:sz w:val="26"/>
          <w:szCs w:val="26"/>
        </w:rPr>
        <w:t xml:space="preserve">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</w:t>
      </w:r>
      <w:r>
        <w:rPr>
          <w:sz w:val="26"/>
          <w:szCs w:val="26"/>
        </w:rPr>
        <w:t>по месту проживания участника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" w:name="anchor1008"/>
      <w:bookmarkEnd w:id="12"/>
      <w:r>
        <w:rPr>
          <w:sz w:val="26"/>
          <w:szCs w:val="26"/>
        </w:rPr>
        <w:t>8.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13" w:name="anchor200"/>
      <w:bookmarkEnd w:id="13"/>
      <w:r>
        <w:rPr>
          <w:sz w:val="26"/>
          <w:szCs w:val="26"/>
        </w:rPr>
        <w:t>II. Организация проведения олимпиады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" w:name="anchor1009"/>
      <w:bookmarkEnd w:id="14"/>
      <w:r>
        <w:rPr>
          <w:sz w:val="26"/>
          <w:szCs w:val="26"/>
        </w:rPr>
        <w:t xml:space="preserve">9. Олимпиада проводится ежегодно </w:t>
      </w:r>
      <w:r>
        <w:rPr>
          <w:sz w:val="26"/>
          <w:szCs w:val="26"/>
        </w:rPr>
        <w:t>в период с 1 сентября по 30 июня.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5" w:name="anchor1010"/>
      <w:bookmarkEnd w:id="15"/>
      <w:r>
        <w:rPr>
          <w:sz w:val="26"/>
          <w:szCs w:val="26"/>
        </w:rPr>
        <w:t>10. Олимпиада включает этапы: школьный, муниципальный, региональный и заключительный.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6" w:name="anchor1011"/>
      <w:bookmarkEnd w:id="16"/>
      <w:r>
        <w:rPr>
          <w:sz w:val="26"/>
          <w:szCs w:val="26"/>
        </w:rPr>
        <w:t>11. Сроком окончания школьного, муниципального и регионального этапов олимпиады считается последняя дата выполнения олимпиадных заданий,</w:t>
      </w:r>
      <w:r>
        <w:rPr>
          <w:sz w:val="26"/>
          <w:szCs w:val="26"/>
        </w:rPr>
        <w:t xml:space="preserve"> но не позднее: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 ноября - для школьного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25 декабря - для муниципального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1 марта - для регионального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Для заключительного этапа окончанием этапа является дата издания приказа об утверждении итоговых результ</w:t>
      </w:r>
      <w:r>
        <w:rPr>
          <w:sz w:val="26"/>
          <w:szCs w:val="26"/>
        </w:rPr>
        <w:t>атов заключительного этапа олимпиады по соответствующим общеобразовательным предметам, но не позднее 30 июня.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7" w:name="anchor1012"/>
      <w:bookmarkEnd w:id="17"/>
      <w:r>
        <w:rPr>
          <w:sz w:val="26"/>
          <w:szCs w:val="26"/>
        </w:rPr>
        <w:t xml:space="preserve">Пункт 12 изменен с 28 марта 2022 г. - </w:t>
      </w:r>
      <w:hyperlink r:id="rId18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9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12. Организаторами олимпиады являются:</w:t>
      </w:r>
    </w:p>
    <w:p w:rsidR="00CA38A7" w:rsidRDefault="002C5A5A">
      <w:pPr>
        <w:pStyle w:val="a3"/>
        <w:spacing w:line="360" w:lineRule="auto"/>
      </w:pPr>
      <w:bookmarkStart w:id="18" w:name="anchor10122"/>
      <w:bookmarkEnd w:id="18"/>
      <w:r>
        <w:rPr>
          <w:sz w:val="26"/>
          <w:szCs w:val="26"/>
        </w:rPr>
        <w:t>для школьного и муниципального этапов олимпиады - органы местного самоупра</w:t>
      </w:r>
      <w:r>
        <w:rPr>
          <w:sz w:val="26"/>
          <w:szCs w:val="26"/>
        </w:rPr>
        <w:t xml:space="preserve">вления, осуществляющие управление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20" w:history="1">
        <w:r>
          <w:rPr>
            <w:sz w:val="26"/>
            <w:szCs w:val="26"/>
          </w:rPr>
          <w:t>пунктом 5 части 1 статьи 8</w:t>
        </w:r>
      </w:hyperlink>
      <w:r>
        <w:rPr>
          <w:sz w:val="26"/>
          <w:szCs w:val="26"/>
        </w:rPr>
        <w:t xml:space="preserve"> Фе</w:t>
      </w:r>
      <w:r>
        <w:rPr>
          <w:sz w:val="26"/>
          <w:szCs w:val="26"/>
        </w:rPr>
        <w:t>дерального закона "О федеральной территории "Сириус";</w:t>
      </w:r>
    </w:p>
    <w:p w:rsidR="00CA38A7" w:rsidRDefault="002C5A5A">
      <w:pPr>
        <w:pStyle w:val="a3"/>
        <w:spacing w:line="360" w:lineRule="auto"/>
      </w:pPr>
      <w:bookmarkStart w:id="19" w:name="anchor10123"/>
      <w:bookmarkEnd w:id="19"/>
      <w:r>
        <w:rPr>
          <w:sz w:val="26"/>
          <w:szCs w:val="26"/>
        </w:rPr>
        <w:t>для регионального этапа олимпиады - органы исполнительной власти субъектов Российской Федерации, осуществляющие государственное управление в сфере образования, органы публичной власти федеральной террит</w:t>
      </w:r>
      <w:r>
        <w:rPr>
          <w:sz w:val="26"/>
          <w:szCs w:val="26"/>
        </w:rPr>
        <w:t xml:space="preserve">ории "Сириус", осуществляющие полномочия, предусмотренные </w:t>
      </w:r>
      <w:hyperlink r:id="rId21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для заключительного этапа олимпиады - Минис</w:t>
      </w:r>
      <w:r>
        <w:rPr>
          <w:sz w:val="26"/>
          <w:szCs w:val="26"/>
        </w:rPr>
        <w:t>терство.</w:t>
      </w:r>
    </w:p>
    <w:p w:rsidR="00CA38A7" w:rsidRDefault="002C5A5A">
      <w:pPr>
        <w:pStyle w:val="a3"/>
        <w:spacing w:line="360" w:lineRule="auto"/>
      </w:pPr>
      <w:bookmarkStart w:id="20" w:name="anchor1013"/>
      <w:bookmarkEnd w:id="20"/>
      <w:r>
        <w:rPr>
          <w:sz w:val="26"/>
          <w:szCs w:val="26"/>
        </w:rPr>
        <w:t xml:space="preserve">13. Организаторы всех этапов олимпиады вправе привлекать к ее проведению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</w:t>
      </w:r>
      <w:r>
        <w:rPr>
          <w:sz w:val="26"/>
          <w:szCs w:val="26"/>
        </w:rPr>
        <w:t>коммерческие организации в порядке, установленном законодательством Российской Федерации</w:t>
      </w:r>
      <w:r>
        <w:rPr>
          <w:sz w:val="26"/>
          <w:szCs w:val="26"/>
          <w:vertAlign w:val="superscript"/>
        </w:rPr>
        <w:t> </w:t>
      </w:r>
      <w:hyperlink r:id="rId22" w:history="1">
        <w:r>
          <w:rPr>
            <w:sz w:val="26"/>
            <w:szCs w:val="26"/>
            <w:vertAlign w:val="superscript"/>
          </w:rPr>
          <w:t>3</w:t>
        </w:r>
      </w:hyperlink>
      <w:r>
        <w:rPr>
          <w:sz w:val="26"/>
          <w:szCs w:val="26"/>
        </w:rPr>
        <w:t>, в том числе для осуществления технологического, методического и информационного сопровождения олимпиады.</w:t>
      </w:r>
    </w:p>
    <w:p w:rsidR="00CA38A7" w:rsidRDefault="002C5A5A">
      <w:pPr>
        <w:pStyle w:val="a3"/>
        <w:spacing w:line="360" w:lineRule="auto"/>
      </w:pPr>
      <w:bookmarkStart w:id="21" w:name="anchor1014"/>
      <w:bookmarkEnd w:id="21"/>
      <w:r>
        <w:rPr>
          <w:sz w:val="26"/>
          <w:szCs w:val="26"/>
        </w:rPr>
        <w:t>14. Организационно-методическ</w:t>
      </w:r>
      <w:r>
        <w:rPr>
          <w:sz w:val="26"/>
          <w:szCs w:val="26"/>
        </w:rPr>
        <w:t>ое сопровождение олимпиады,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(выполнение работ)</w:t>
      </w:r>
      <w:r>
        <w:rPr>
          <w:sz w:val="26"/>
          <w:szCs w:val="26"/>
          <w:vertAlign w:val="superscript"/>
        </w:rPr>
        <w:t> </w:t>
      </w:r>
      <w:hyperlink r:id="rId23" w:history="1">
        <w:r>
          <w:rPr>
            <w:sz w:val="26"/>
            <w:szCs w:val="26"/>
            <w:vertAlign w:val="superscript"/>
          </w:rPr>
          <w:t>4</w:t>
        </w:r>
      </w:hyperlink>
      <w:r>
        <w:rPr>
          <w:sz w:val="26"/>
          <w:szCs w:val="26"/>
        </w:rPr>
        <w:t xml:space="preserve"> (дале</w:t>
      </w:r>
      <w:r>
        <w:rPr>
          <w:sz w:val="26"/>
          <w:szCs w:val="26"/>
        </w:rPr>
        <w:t>е - уполномоченная организация).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22" w:name="anchor1015"/>
      <w:bookmarkEnd w:id="22"/>
      <w:r>
        <w:rPr>
          <w:sz w:val="26"/>
          <w:szCs w:val="26"/>
        </w:rPr>
        <w:t xml:space="preserve">Пункт 15 изменен с 28 марта 2022 г. - </w:t>
      </w:r>
      <w:hyperlink r:id="rId2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25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15. Для определения стратегических направлений развития олимпиады создается Центральный организационный комитет (далее - оргкомитет) олимпиады.</w:t>
      </w:r>
    </w:p>
    <w:bookmarkStart w:id="23" w:name="anchor10152"/>
    <w:bookmarkEnd w:id="23"/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 "http://ivo.garant.ru/document/redir</w:instrText>
      </w:r>
      <w:r>
        <w:rPr>
          <w:sz w:val="26"/>
          <w:szCs w:val="26"/>
        </w:rPr>
        <w:instrText xml:space="preserve">ect/402667522/1000"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Состав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дополнительного профессионального образования, федеральных органов исполн</w:t>
      </w:r>
      <w:r>
        <w:rPr>
          <w:sz w:val="26"/>
          <w:szCs w:val="26"/>
        </w:rPr>
        <w:t xml:space="preserve">ительной власти, органов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26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общественных и иных организаций, средств массовой информации и утверждается Министерством.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 Центрального оргко</w:t>
      </w:r>
      <w:r>
        <w:rPr>
          <w:sz w:val="26"/>
          <w:szCs w:val="26"/>
        </w:rPr>
        <w:t>митета должен иметь: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высшее образование;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опыт управленческой деятельности не менее 3 лет;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опыт экспертной деятельности в сфере организации олимпиад школьников и иных интеллектуальных состязаний в совокупности не менее 5 лет (членство в советах, жюри, экспе</w:t>
      </w:r>
      <w:r>
        <w:rPr>
          <w:sz w:val="26"/>
          <w:szCs w:val="26"/>
        </w:rPr>
        <w:t>ртных группах, подтвержденное соответствующими распорядительными актами; наличие публикаций в средствах массовой информации и научных изданиях).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Центрального оргкомитета составляет не менее 15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Состав Центрального оргкомитета должен об</w:t>
      </w:r>
      <w:r>
        <w:rPr>
          <w:sz w:val="26"/>
          <w:szCs w:val="26"/>
        </w:rPr>
        <w:t>новляться не менее чем на одну треть каждые 3 года. При этом член Центрального оргкомитета не может входить в состав Центрального оргкомитета более 6 лет подряд.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Центральный оргкомитет вносит на рассмотрение в Министерство предложения: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совершенствованию</w:t>
      </w:r>
      <w:r>
        <w:rPr>
          <w:sz w:val="26"/>
          <w:szCs w:val="26"/>
        </w:rPr>
        <w:t xml:space="preserve"> и развитию олимпиады и организационно-технологической модели проведения ее заключительного этапа;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срокам проведения заключительного этапа олимпиады по каждому общеобразовательному предмету, по которому проводится олимпиада;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количеству участников зак</w:t>
      </w:r>
      <w:r>
        <w:rPr>
          <w:sz w:val="26"/>
          <w:szCs w:val="26"/>
        </w:rPr>
        <w:t>лючительного этапа олимпиады по конкретному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Заседание Центрального оргкомитета олимпиады считается правомочным, если на нем присутствует более половины его членов.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Члены Центрального оргкомитета олимпиады участвуют в его засе</w:t>
      </w:r>
      <w:r>
        <w:rPr>
          <w:sz w:val="26"/>
          <w:szCs w:val="26"/>
        </w:rPr>
        <w:t xml:space="preserve">дании без права замены. Член Центрального оргкомитета олимпиады в случае невозможности </w:t>
      </w:r>
      <w:r>
        <w:rPr>
          <w:sz w:val="26"/>
          <w:szCs w:val="26"/>
        </w:rPr>
        <w:lastRenderedPageBreak/>
        <w:t>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Цен</w:t>
      </w:r>
      <w:r>
        <w:rPr>
          <w:sz w:val="26"/>
          <w:szCs w:val="26"/>
        </w:rPr>
        <w:t>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олимпиады. В случае равенства г</w:t>
      </w:r>
      <w:r>
        <w:rPr>
          <w:sz w:val="26"/>
          <w:szCs w:val="26"/>
        </w:rPr>
        <w:t>олосов решающим является голос председательствующего на заседании Центрального оргкомитета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24" w:name="anchor1016"/>
      <w:bookmarkEnd w:id="24"/>
      <w:r>
        <w:rPr>
          <w:sz w:val="26"/>
          <w:szCs w:val="26"/>
        </w:rPr>
        <w:t xml:space="preserve">Пункт 16 изменен с 18 марта 2023 г. - </w:t>
      </w:r>
      <w:hyperlink r:id="rId27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28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16. Научно-методическое обеспечение всех этапов олимпиады осуществляют центральные предметно-методические комиссии</w:t>
      </w:r>
      <w:r>
        <w:rPr>
          <w:sz w:val="26"/>
          <w:szCs w:val="26"/>
        </w:rPr>
        <w:t xml:space="preserve"> олимпиады по каждому общеобразовательному предмету (далее - ЦПМК).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Составы ЦПМК формируются по каждому общеобразовательному предмету, по которому проводится олимпиада, из числа педагогических, научно-педагогических работников, руководящих работников образ</w:t>
      </w:r>
      <w:r>
        <w:rPr>
          <w:sz w:val="26"/>
          <w:szCs w:val="26"/>
        </w:rPr>
        <w:t>овательных организаций,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</w:t>
      </w:r>
      <w:r>
        <w:rPr>
          <w:sz w:val="26"/>
          <w:szCs w:val="26"/>
        </w:rPr>
        <w:t>ующей общеобразовательному предмету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25" w:name="anchor10163"/>
      <w:bookmarkEnd w:id="25"/>
      <w:r>
        <w:rPr>
          <w:sz w:val="26"/>
          <w:szCs w:val="26"/>
        </w:rPr>
        <w:t>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числе</w:t>
      </w:r>
      <w:r>
        <w:rPr>
          <w:sz w:val="26"/>
          <w:szCs w:val="26"/>
        </w:rPr>
        <w:t xml:space="preserve"> разработки методологии интеллектуальных состязаний в совокупности не менее 5 лет.</w:t>
      </w:r>
    </w:p>
    <w:p w:rsidR="00CA38A7" w:rsidRDefault="002C5A5A">
      <w:pPr>
        <w:pStyle w:val="a3"/>
        <w:spacing w:line="360" w:lineRule="auto"/>
      </w:pPr>
      <w:bookmarkStart w:id="26" w:name="anchor10164"/>
      <w:bookmarkEnd w:id="26"/>
      <w:r>
        <w:rPr>
          <w:sz w:val="26"/>
          <w:szCs w:val="26"/>
        </w:rPr>
        <w:t>Допускается включение в состав ЦПМК лиц, признанных победителями и призерами международных олимпиад школьников и всероссийской олимпиады школьников по соответствующим общеоб</w:t>
      </w:r>
      <w:r>
        <w:rPr>
          <w:sz w:val="26"/>
          <w:szCs w:val="26"/>
        </w:rPr>
        <w:t xml:space="preserve">разовательным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r:id="rId29" w:history="1">
        <w:r>
          <w:rPr>
            <w:sz w:val="26"/>
            <w:szCs w:val="26"/>
          </w:rPr>
          <w:t>абзаце третьем</w:t>
        </w:r>
      </w:hyperlink>
      <w:r>
        <w:rPr>
          <w:sz w:val="26"/>
          <w:szCs w:val="26"/>
        </w:rPr>
        <w:t xml:space="preserve"> настоящего пункта.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Состав, председатель и заместитель председателя ЦПМК определяются Министерством с учетом предложений уполномоченной организации и Рособрнадзора.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ЦПМК составляет не менее 10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Состав ЦПМК должен обновляться не менее чем на одну треть каж</w:t>
      </w:r>
      <w:r>
        <w:rPr>
          <w:sz w:val="26"/>
          <w:szCs w:val="26"/>
        </w:rPr>
        <w:t>дые 3 года. При этом член ЦПМК не может входить в состав ЦПМК более 6 лет подряд.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Заседание ЦПМК считается правомочным, если на нем присутствует более половины его членов.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Члены ЦПМК участвуют в ее заседании без права замены. Член ЦПМК в случае невозможнос</w:t>
      </w:r>
      <w:r>
        <w:rPr>
          <w:sz w:val="26"/>
          <w:szCs w:val="26"/>
        </w:rPr>
        <w:t xml:space="preserve">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ЦПМК принимаются большинством голосов присутствующих на заседании членов ЦПМК с учетом </w:t>
      </w:r>
      <w:r>
        <w:rPr>
          <w:sz w:val="26"/>
          <w:szCs w:val="26"/>
        </w:rPr>
        <w:t>представленного письменного мнения отсутствующих членов ЦПМК. В случае равенства голосов решающим является голос председательствующего на заседании ЦПМК.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ЦПМК: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разрабатывают и направляют в Министерство предложения по совершенствованию подходов к определени</w:t>
      </w:r>
      <w:r>
        <w:rPr>
          <w:sz w:val="26"/>
          <w:szCs w:val="26"/>
        </w:rPr>
        <w:t>ю содержания олимпиадных заданий;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</w:t>
      </w:r>
      <w:r>
        <w:rPr>
          <w:sz w:val="26"/>
          <w:szCs w:val="26"/>
        </w:rPr>
        <w:t xml:space="preserve"> программ основного общего и среднего общего образования углубленного уровня и соответствующей направленности (профиля), критериев и методик оценивания выполненных олимпиадных заданий (далее - комплекты олимпиадных заданий); методических рекомендаций по пр</w:t>
      </w:r>
      <w:r>
        <w:rPr>
          <w:sz w:val="26"/>
          <w:szCs w:val="26"/>
        </w:rPr>
        <w:t>оведению школьного и муниципального этапов олимпиады, включающих описание методических подходов к составлению олимпиадных заданий школьного и муниципального этапов олимпиады, принципов формирования комплектов олимпиадных заданий, необходимое материально-те</w:t>
      </w:r>
      <w:r>
        <w:rPr>
          <w:sz w:val="26"/>
          <w:szCs w:val="26"/>
        </w:rPr>
        <w:t>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</w:t>
      </w:r>
      <w:r>
        <w:rPr>
          <w:sz w:val="26"/>
          <w:szCs w:val="26"/>
        </w:rPr>
        <w:t>аданий; требований к организации и проведению регионального и заключительного этапов, включающих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</w:t>
      </w:r>
      <w:r>
        <w:rPr>
          <w:sz w:val="26"/>
          <w:szCs w:val="26"/>
        </w:rPr>
        <w:t xml:space="preserve">лительной техники, разрешенных к использованию во время проведения олимпиады (далее </w:t>
      </w:r>
      <w:r>
        <w:rPr>
          <w:sz w:val="26"/>
          <w:szCs w:val="26"/>
        </w:rPr>
        <w:lastRenderedPageBreak/>
        <w:t>соответственно - требования к проведению регионального этапа олимпиады, требования к проведению заключительного этапа олимпиады);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осуществляют в целях соблюдения прав участ</w:t>
      </w:r>
      <w:r>
        <w:rPr>
          <w:sz w:val="26"/>
          <w:szCs w:val="26"/>
        </w:rPr>
        <w:t>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представляют</w:t>
      </w:r>
      <w:r>
        <w:rPr>
          <w:sz w:val="26"/>
          <w:szCs w:val="26"/>
        </w:rPr>
        <w:t xml:space="preserve"> в уполномоченную организацию аналитические отчеты о результатах заключительного этапа олимпиады по соответствующему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представляют отчет о результатах работы соответствующей ЦПМК ежегодно до 1 июля года проведения соответствую</w:t>
      </w:r>
      <w:r>
        <w:rPr>
          <w:sz w:val="26"/>
          <w:szCs w:val="26"/>
        </w:rPr>
        <w:t>щего заключительного этапа в Министерство.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27" w:name="anchor1017"/>
      <w:bookmarkEnd w:id="27"/>
      <w:r>
        <w:rPr>
          <w:sz w:val="26"/>
          <w:szCs w:val="26"/>
        </w:rPr>
        <w:t xml:space="preserve">Пункт 17 изменен с 10 мая 2025 г. - </w:t>
      </w:r>
      <w:hyperlink r:id="rId30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8"/>
        <w:spacing w:before="0" w:line="360" w:lineRule="auto"/>
      </w:pPr>
      <w:hyperlink r:id="rId31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17. 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</w:t>
      </w:r>
      <w:r>
        <w:rPr>
          <w:sz w:val="26"/>
          <w:szCs w:val="26"/>
        </w:rPr>
        <w:t xml:space="preserve">иципального этапа олимпиады (далее -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</w:t>
      </w:r>
      <w:r>
        <w:rPr>
          <w:sz w:val="26"/>
          <w:szCs w:val="26"/>
        </w:rPr>
        <w:t>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Методическое обеспечение муниципального этапа </w:t>
      </w:r>
      <w:r>
        <w:rPr>
          <w:sz w:val="26"/>
          <w:szCs w:val="26"/>
        </w:rPr>
        <w:t>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 комиссии). Региональные предметно-методически</w:t>
      </w:r>
      <w:r>
        <w:rPr>
          <w:sz w:val="26"/>
          <w:szCs w:val="26"/>
        </w:rPr>
        <w:t>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</w:t>
      </w:r>
      <w:r>
        <w:rPr>
          <w:sz w:val="26"/>
          <w:szCs w:val="26"/>
        </w:rPr>
        <w:t xml:space="preserve">оведению школьного и </w:t>
      </w:r>
      <w:r>
        <w:rPr>
          <w:sz w:val="26"/>
          <w:szCs w:val="26"/>
        </w:rPr>
        <w:lastRenderedPageBreak/>
        <w:t>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CA38A7" w:rsidRDefault="002C5A5A">
      <w:pPr>
        <w:pStyle w:val="a3"/>
        <w:spacing w:line="360" w:lineRule="auto"/>
      </w:pPr>
      <w:bookmarkStart w:id="28" w:name="anchor10173"/>
      <w:bookmarkEnd w:id="28"/>
      <w:r>
        <w:rPr>
          <w:sz w:val="26"/>
          <w:szCs w:val="26"/>
        </w:rPr>
        <w:t>По решению органа исполнительной власти субъекта Российской Федерации, осуществляющего управ</w:t>
      </w:r>
      <w:r>
        <w:rPr>
          <w:sz w:val="26"/>
          <w:szCs w:val="26"/>
        </w:rPr>
        <w:t xml:space="preserve">ление в сфере образования, или органов публичной власти федеральной территории "Сириус", осуществляющих полномочия, предусмотренные </w:t>
      </w:r>
      <w:hyperlink r:id="rId32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</w:t>
      </w:r>
      <w:r>
        <w:rPr>
          <w:sz w:val="26"/>
          <w:szCs w:val="26"/>
        </w:rPr>
        <w:t>деральной территории "Сириус", муниципальные методические комиссии по каждому общеобразовательному предмету, по которому проводится олимпиада, могут не создаваться, а их функции выполняют соответствующие региональные предметно-методические комиссии.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29" w:name="anchor10174"/>
      <w:bookmarkEnd w:id="29"/>
      <w:r>
        <w:rPr>
          <w:sz w:val="26"/>
          <w:szCs w:val="26"/>
        </w:rPr>
        <w:t>Состав</w:t>
      </w:r>
      <w:r>
        <w:rPr>
          <w:sz w:val="26"/>
          <w:szCs w:val="26"/>
        </w:rPr>
        <w:t xml:space="preserve">ы муниципальных и региональных предметно-методических комиссий по каждому общеобразовательному предмету, по которому проводится олимпиада, формируются из числа педагогических, научно-педагогических работников, победителей и призёров международных олимпиад </w:t>
      </w:r>
      <w:r>
        <w:rPr>
          <w:sz w:val="26"/>
          <w:szCs w:val="26"/>
        </w:rPr>
        <w:t>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30" w:name="anchor10175"/>
      <w:bookmarkEnd w:id="30"/>
      <w:r>
        <w:rPr>
          <w:sz w:val="26"/>
          <w:szCs w:val="26"/>
        </w:rPr>
        <w:t>Члены муници</w:t>
      </w:r>
      <w:r>
        <w:rPr>
          <w:sz w:val="26"/>
          <w:szCs w:val="26"/>
        </w:rPr>
        <w:t>пальных и региональных предметно-методических комиссий должны иметь высшее образование; стаж работы не менее 3 лет в предметной области, соответствующей профилю олимпиады, опыт деятельности в сфере организации и проведения олимпиад школьников и иных интелл</w:t>
      </w:r>
      <w:r>
        <w:rPr>
          <w:sz w:val="26"/>
          <w:szCs w:val="26"/>
        </w:rPr>
        <w:t>ектуальных состязаний, в том числе разработки методологии интеллектуальных состязаний.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отношении победителей и призёров международных олимпиад, победителей и призёров олимпиады данные требования не применяются.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31" w:name="anchor1018"/>
      <w:bookmarkEnd w:id="31"/>
      <w:r>
        <w:rPr>
          <w:sz w:val="26"/>
          <w:szCs w:val="26"/>
        </w:rPr>
        <w:t xml:space="preserve">Пункт 18 изменен </w:t>
      </w:r>
      <w:r>
        <w:rPr>
          <w:sz w:val="26"/>
          <w:szCs w:val="26"/>
        </w:rPr>
        <w:t xml:space="preserve">с 18 марта 2023 г. - </w:t>
      </w:r>
      <w:hyperlink r:id="rId33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34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18. Для организ</w:t>
      </w:r>
      <w:r>
        <w:rPr>
          <w:sz w:val="26"/>
          <w:szCs w:val="26"/>
        </w:rPr>
        <w:t>ации и проведения каждого этапа олимпиады организатор соответствующего этапа олимпиады создает оргкомитет и утверждает его состав.</w:t>
      </w:r>
    </w:p>
    <w:p w:rsidR="00CA38A7" w:rsidRDefault="002C5A5A">
      <w:pPr>
        <w:pStyle w:val="a3"/>
        <w:spacing w:line="360" w:lineRule="auto"/>
      </w:pPr>
      <w:bookmarkStart w:id="32" w:name="anchor10182"/>
      <w:bookmarkEnd w:id="32"/>
      <w:r>
        <w:rPr>
          <w:sz w:val="26"/>
          <w:szCs w:val="26"/>
        </w:rPr>
        <w:t>Состав оргкомитета школьного этапа олимпиады формируется из представителей органов местного самоуправления, осуществляющих уп</w:t>
      </w:r>
      <w:r>
        <w:rPr>
          <w:sz w:val="26"/>
          <w:szCs w:val="26"/>
        </w:rPr>
        <w:t xml:space="preserve">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35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</w:t>
      </w:r>
      <w:r>
        <w:rPr>
          <w:sz w:val="26"/>
          <w:szCs w:val="26"/>
        </w:rPr>
        <w:t xml:space="preserve">еральной территории "Сириус", муниципальных </w:t>
      </w:r>
      <w:r>
        <w:rPr>
          <w:sz w:val="26"/>
          <w:szCs w:val="26"/>
        </w:rPr>
        <w:lastRenderedPageBreak/>
        <w:t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школьн</w:t>
      </w:r>
      <w:r>
        <w:rPr>
          <w:sz w:val="26"/>
          <w:szCs w:val="26"/>
        </w:rPr>
        <w:t>ого этапа олимпиады. Число членов оргкомитета школьного этапа олимпиады составляет не менее 5 человек.</w:t>
      </w:r>
    </w:p>
    <w:p w:rsidR="00CA38A7" w:rsidRDefault="002C5A5A">
      <w:pPr>
        <w:pStyle w:val="a3"/>
        <w:spacing w:line="360" w:lineRule="auto"/>
      </w:pPr>
      <w:bookmarkStart w:id="33" w:name="anchor10183"/>
      <w:bookmarkEnd w:id="33"/>
      <w:r>
        <w:rPr>
          <w:sz w:val="26"/>
          <w:szCs w:val="26"/>
        </w:rPr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</w:t>
      </w:r>
      <w:r>
        <w:rPr>
          <w:sz w:val="26"/>
          <w:szCs w:val="26"/>
        </w:rPr>
        <w:t xml:space="preserve">вания, органов публичной власти федеральной территории "Сириус", осуществляющих полномочия, предусмотренные </w:t>
      </w:r>
      <w:hyperlink r:id="rId36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</w:t>
      </w:r>
      <w:r>
        <w:rPr>
          <w:sz w:val="26"/>
          <w:szCs w:val="26"/>
        </w:rPr>
        <w:t>риус",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муниципального</w:t>
      </w:r>
      <w:r>
        <w:rPr>
          <w:sz w:val="26"/>
          <w:szCs w:val="26"/>
        </w:rPr>
        <w:t xml:space="preserve"> этапа олимпиады. Число членов оргкомитета муниципального этапа олимпиады составляет не менее 5 человек.</w:t>
      </w:r>
    </w:p>
    <w:p w:rsidR="00CA38A7" w:rsidRDefault="002C5A5A">
      <w:pPr>
        <w:pStyle w:val="a3"/>
        <w:spacing w:line="360" w:lineRule="auto"/>
      </w:pPr>
      <w:bookmarkStart w:id="34" w:name="anchor10184"/>
      <w:bookmarkEnd w:id="34"/>
      <w:r>
        <w:rPr>
          <w:sz w:val="26"/>
          <w:szCs w:val="26"/>
        </w:rPr>
        <w:t>Состав оргкомитета регионального этапа олимпиады формируется из представителей органов исполнительной власти субъектов Российской Федерации, осуществля</w:t>
      </w:r>
      <w:r>
        <w:rPr>
          <w:sz w:val="26"/>
          <w:szCs w:val="26"/>
        </w:rPr>
        <w:t xml:space="preserve">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37" w:history="1">
        <w:r>
          <w:rPr>
            <w:sz w:val="26"/>
            <w:szCs w:val="26"/>
          </w:rPr>
          <w:t>пунктами 2</w:t>
        </w:r>
      </w:hyperlink>
      <w:r>
        <w:rPr>
          <w:sz w:val="26"/>
          <w:szCs w:val="26"/>
        </w:rPr>
        <w:t xml:space="preserve"> и </w:t>
      </w:r>
      <w:hyperlink r:id="rId38" w:history="1">
        <w:r>
          <w:rPr>
            <w:sz w:val="26"/>
            <w:szCs w:val="26"/>
          </w:rPr>
          <w:t>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членов региональных предметно-методических комиссий олимпиады, педагогических, научно-педагогических работников, руководящих </w:t>
      </w:r>
      <w:r>
        <w:rPr>
          <w:sz w:val="26"/>
          <w:szCs w:val="26"/>
        </w:rPr>
        <w:t>работников образовательных организаций, а также представителей общественных и иных организаций, средств массовой информации и утверждается организатором регионального этапа олимпиады. Число членов оргкомитета регионального этапа олимпиады составляет не мен</w:t>
      </w:r>
      <w:r>
        <w:rPr>
          <w:sz w:val="26"/>
          <w:szCs w:val="26"/>
        </w:rPr>
        <w:t>ее 10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35" w:name="anchor10185"/>
      <w:bookmarkEnd w:id="35"/>
      <w:r>
        <w:rPr>
          <w:sz w:val="26"/>
          <w:szCs w:val="26"/>
        </w:rPr>
        <w:t>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Рособрнадзора. Состав оргкомитетов заключительного этапа олимпиады по каждому общеобразовательному п</w:t>
      </w:r>
      <w:r>
        <w:rPr>
          <w:sz w:val="26"/>
          <w:szCs w:val="26"/>
        </w:rPr>
        <w:t>редмету формируется из представителей Минпросвещения России, Рособрнадзора, органов исполнительной власти субъектов Российской Федерации, органов публичной власти федеральной территории "Сириус", педагогических, научно-педагогических работников, руководящи</w:t>
      </w:r>
      <w:r>
        <w:rPr>
          <w:sz w:val="26"/>
          <w:szCs w:val="26"/>
        </w:rPr>
        <w:t xml:space="preserve">х работников </w:t>
      </w:r>
      <w:r>
        <w:rPr>
          <w:sz w:val="26"/>
          <w:szCs w:val="26"/>
        </w:rPr>
        <w:lastRenderedPageBreak/>
        <w:t>образовательных организаций, а также представителей общественных и иных организаций, средств массовой информации.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оргкомитета заключительного этапа олимпиады по каждому общеобразовательному предмету составляет не менее 10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Оргкомитет соответствующего этапа олимпиады: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36" w:name="anchor10188"/>
      <w:bookmarkEnd w:id="36"/>
      <w:r>
        <w:rPr>
          <w:sz w:val="26"/>
          <w:szCs w:val="26"/>
        </w:rP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 утверждается организатором муниципальн</w:t>
      </w:r>
      <w:r>
        <w:rPr>
          <w:sz w:val="26"/>
          <w:szCs w:val="26"/>
        </w:rPr>
        <w:t>ого и регионального этапа олимпиады соответственно олимпиады);</w:t>
      </w:r>
    </w:p>
    <w:p w:rsidR="00CA38A7" w:rsidRDefault="002C5A5A">
      <w:pPr>
        <w:pStyle w:val="a5"/>
        <w:spacing w:before="0"/>
      </w:pPr>
      <w:r>
        <w:rPr>
          <w:sz w:val="26"/>
          <w:szCs w:val="26"/>
        </w:rPr>
        <w:t xml:space="preserve">ГАРАНТ: Текст предыдущего абзаца приводится в соответствии с внесенными </w:t>
      </w:r>
      <w:hyperlink r:id="rId39" w:history="1">
        <w:r>
          <w:rPr>
            <w:sz w:val="26"/>
            <w:szCs w:val="26"/>
          </w:rPr>
          <w:t>изменениями</w:t>
        </w:r>
      </w:hyperlink>
    </w:p>
    <w:p w:rsidR="00CA38A7" w:rsidRDefault="002C5A5A">
      <w:pPr>
        <w:pStyle w:val="a3"/>
        <w:spacing w:before="120" w:line="360" w:lineRule="auto"/>
      </w:pPr>
      <w:bookmarkStart w:id="37" w:name="anchor10189"/>
      <w:bookmarkEnd w:id="37"/>
      <w:r>
        <w:rPr>
          <w:sz w:val="26"/>
          <w:szCs w:val="26"/>
        </w:rPr>
        <w:t xml:space="preserve">обеспечивает организацию и проведение </w:t>
      </w:r>
      <w:r>
        <w:rPr>
          <w:sz w:val="26"/>
          <w:szCs w:val="26"/>
        </w:rPr>
        <w:t xml:space="preserve">соответствующего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</w:t>
      </w:r>
      <w:hyperlink r:id="rId40" w:history="1">
        <w:r>
          <w:rPr>
            <w:sz w:val="26"/>
            <w:szCs w:val="26"/>
          </w:rPr>
          <w:t>санитарно-эпидемиологическими требованиями</w:t>
        </w:r>
      </w:hyperlink>
      <w:r>
        <w:rPr>
          <w:sz w:val="26"/>
          <w:szCs w:val="26"/>
        </w:rPr>
        <w:t xml:space="preserve"> к условиям и организации обучения в образовательных организациях</w:t>
      </w:r>
      <w:r>
        <w:rPr>
          <w:sz w:val="26"/>
          <w:szCs w:val="26"/>
          <w:vertAlign w:val="superscript"/>
        </w:rPr>
        <w:t> </w:t>
      </w:r>
      <w:hyperlink r:id="rId41" w:history="1">
        <w:r>
          <w:rPr>
            <w:sz w:val="26"/>
            <w:szCs w:val="26"/>
            <w:vertAlign w:val="superscript"/>
          </w:rPr>
          <w:t>5</w:t>
        </w:r>
      </w:hyperlink>
      <w:r>
        <w:rPr>
          <w:sz w:val="26"/>
          <w:szCs w:val="26"/>
        </w:rPr>
        <w:t>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обеспечивает сбор и хранение заявлений от родителей (законных представителей) обучающихся, заявивших </w:t>
      </w:r>
      <w:r>
        <w:rPr>
          <w:sz w:val="26"/>
          <w:szCs w:val="26"/>
        </w:rPr>
        <w:t>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(далее - сеть Интернет) с указанием фами</w:t>
      </w:r>
      <w:r>
        <w:rPr>
          <w:sz w:val="26"/>
          <w:szCs w:val="26"/>
        </w:rPr>
        <w:t>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организатору соответствующего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информирование участников о продолжительн</w:t>
      </w:r>
      <w:r>
        <w:rPr>
          <w:sz w:val="26"/>
          <w:szCs w:val="26"/>
        </w:rPr>
        <w:t>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</w:t>
      </w:r>
      <w:r>
        <w:rPr>
          <w:sz w:val="26"/>
          <w:szCs w:val="26"/>
        </w:rPr>
        <w:t>я удаления с олимпиады, а также о времени и месте ознакомления с результатами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осуществляет кодирование (обезличивание) и раскодирование олимпиадных работ участников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несет ответственность за жизнь и здоровье участников олимпиады </w:t>
      </w:r>
      <w:r>
        <w:rPr>
          <w:sz w:val="26"/>
          <w:szCs w:val="26"/>
        </w:rPr>
        <w:t>во время проведения этапа олимпиады.</w:t>
      </w:r>
    </w:p>
    <w:p w:rsidR="00CA38A7" w:rsidRDefault="002C5A5A">
      <w:pPr>
        <w:pStyle w:val="a3"/>
        <w:spacing w:line="360" w:lineRule="auto"/>
      </w:pPr>
      <w:bookmarkStart w:id="38" w:name="anchor101814"/>
      <w:bookmarkEnd w:id="38"/>
      <w:r>
        <w:rPr>
          <w:sz w:val="26"/>
          <w:szCs w:val="26"/>
        </w:rPr>
        <w:t xml:space="preserve">Абзац утратил силу с 10 мая 2025 г. - </w:t>
      </w:r>
      <w:hyperlink r:id="rId42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8"/>
        <w:spacing w:before="0"/>
      </w:pPr>
      <w:r>
        <w:rPr>
          <w:sz w:val="26"/>
          <w:szCs w:val="26"/>
        </w:rPr>
        <w:t xml:space="preserve">Информация об изменениях: </w:t>
      </w:r>
      <w:hyperlink r:id="rId43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39" w:name="anchor1019"/>
      <w:bookmarkEnd w:id="39"/>
      <w:r>
        <w:rPr>
          <w:sz w:val="26"/>
          <w:szCs w:val="26"/>
        </w:rPr>
        <w:t xml:space="preserve">Пункт 19 изменен с 10 мая 2025 г. - </w:t>
      </w:r>
      <w:hyperlink r:id="rId4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</w:t>
      </w:r>
      <w:r>
        <w:rPr>
          <w:sz w:val="26"/>
          <w:szCs w:val="26"/>
        </w:rPr>
        <w:t>21</w:t>
      </w:r>
    </w:p>
    <w:p w:rsidR="00CA38A7" w:rsidRDefault="002C5A5A">
      <w:pPr>
        <w:pStyle w:val="a8"/>
        <w:spacing w:before="0" w:line="360" w:lineRule="auto"/>
      </w:pPr>
      <w:hyperlink r:id="rId45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19. Для объективной проверки олимпиадных работ, выполненных участниками олимпиады, организатор соответствующего этапа олимпиады определяет состав жюри олимпиад</w:t>
      </w:r>
      <w:r>
        <w:rPr>
          <w:sz w:val="26"/>
          <w:szCs w:val="26"/>
        </w:rPr>
        <w:t>ы по каждому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</w:t>
      </w:r>
      <w:r>
        <w:rPr>
          <w:sz w:val="26"/>
          <w:szCs w:val="26"/>
        </w:rPr>
        <w:t>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</w:t>
      </w:r>
      <w:r>
        <w:rPr>
          <w:sz w:val="26"/>
          <w:szCs w:val="26"/>
        </w:rPr>
        <w:t>образовательному предмету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жюри школьного и муниципального этапов олимпиады по каждому общеобразовательному предмету составляет не менее 5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жюри регионального этапа олимпиады по каждому общеобразовательному предм</w:t>
      </w:r>
      <w:r>
        <w:rPr>
          <w:sz w:val="26"/>
          <w:szCs w:val="26"/>
        </w:rPr>
        <w:t>ету составляет не менее 7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Число членов жюри заключительного этапа олимпиады по каждому общеобразовательному предмету составляет не менее 15 человек.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40" w:name="anchor10195"/>
      <w:bookmarkEnd w:id="40"/>
      <w:r>
        <w:rPr>
          <w:sz w:val="26"/>
          <w:szCs w:val="26"/>
        </w:rPr>
        <w:t xml:space="preserve">Члены жюри муниципального и регионального этапов олимпиады должны иметь высшее образование, стаж </w:t>
      </w:r>
      <w:r>
        <w:rPr>
          <w:sz w:val="26"/>
          <w:szCs w:val="26"/>
        </w:rPr>
        <w:t>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указанных мероприятий. Член жюри заключительного э</w:t>
      </w:r>
      <w:r>
        <w:rPr>
          <w:sz w:val="26"/>
          <w:szCs w:val="26"/>
        </w:rPr>
        <w:t>тапа олимпиады должен иметь высшее образование, стаж работы не менее 5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</w:t>
      </w:r>
      <w:r>
        <w:rPr>
          <w:sz w:val="26"/>
          <w:szCs w:val="26"/>
        </w:rPr>
        <w:t>ри указанных мероприятий.</w:t>
      </w:r>
    </w:p>
    <w:p w:rsidR="00CA38A7" w:rsidRDefault="002C5A5A">
      <w:pPr>
        <w:pStyle w:val="a3"/>
        <w:spacing w:line="360" w:lineRule="auto"/>
      </w:pPr>
      <w:bookmarkStart w:id="41" w:name="anchor10197"/>
      <w:bookmarkEnd w:id="41"/>
      <w:r>
        <w:rPr>
          <w:sz w:val="26"/>
          <w:szCs w:val="26"/>
        </w:rPr>
        <w:lastRenderedPageBreak/>
        <w:t>Допускается включение в состав жюри всех этапов олимпиады лиц, признанных победителями и призёрами международных олимпиад школьников и всероссийской олимпиады школьников по соответствующим общеобразовательным предметам, завершивши</w:t>
      </w:r>
      <w:r>
        <w:rPr>
          <w:sz w:val="26"/>
          <w:szCs w:val="26"/>
        </w:rPr>
        <w:t xml:space="preserve">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r:id="rId46" w:history="1">
        <w:r>
          <w:rPr>
            <w:sz w:val="26"/>
            <w:szCs w:val="26"/>
          </w:rPr>
          <w:t>абзаце шестом</w:t>
        </w:r>
      </w:hyperlink>
      <w:r>
        <w:rPr>
          <w:sz w:val="26"/>
          <w:szCs w:val="26"/>
        </w:rPr>
        <w:t xml:space="preserve"> настоящего пункта.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Состав жюри заключительного этапа ол</w:t>
      </w:r>
      <w:r>
        <w:rPr>
          <w:sz w:val="26"/>
          <w:szCs w:val="26"/>
        </w:rPr>
        <w:t>импиады по каждому общеобразовательному предмету утверждается Министерством с учетом предложений ЦПМК и Рособрнадзора.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42" w:name="anchor10199"/>
      <w:bookmarkEnd w:id="42"/>
      <w:r>
        <w:rPr>
          <w:sz w:val="26"/>
          <w:szCs w:val="26"/>
        </w:rPr>
        <w:t>Состав жюри заключительного этапа олимпиады должен формироваться из представителей не менее 3 субъектов Российской Федерации и ежегодно о</w:t>
      </w:r>
      <w:r>
        <w:rPr>
          <w:sz w:val="26"/>
          <w:szCs w:val="26"/>
        </w:rPr>
        <w:t>бновляться не менее чем на одну треть. При этом член жюри заключительного этапа олимпиады не может входить в состав жюри более 6 лет подряд.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Председатель жюри не может являться таковым более 2 лет подряд.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Жюри всех этапов олимпиады: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осуществляет оценивание</w:t>
      </w:r>
      <w:r>
        <w:rPr>
          <w:sz w:val="26"/>
          <w:szCs w:val="26"/>
        </w:rPr>
        <w:t xml:space="preserve"> выполненных олимпиадных работ, при этом на региональном и заключительном этапах олимпиады использует обезличенные копии выполненных участниками олимпиады работ;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проводит анализ олимпиадных заданий и их решений, показ выполненных олимпиадных работ в соотве</w:t>
      </w:r>
      <w:r>
        <w:rPr>
          <w:sz w:val="26"/>
          <w:szCs w:val="26"/>
        </w:rPr>
        <w:t>тствии с Порядком и организационно-технологической моделью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</w:t>
      </w:r>
      <w:r>
        <w:rPr>
          <w:sz w:val="26"/>
          <w:szCs w:val="26"/>
        </w:rPr>
        <w:t xml:space="preserve"> квотой, установленной организатором соответствующего этапа олимпиады, и оформляет итоговый протокол;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</w:t>
      </w:r>
      <w:r>
        <w:rPr>
          <w:sz w:val="26"/>
          <w:szCs w:val="26"/>
        </w:rPr>
        <w:t>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При проведен</w:t>
      </w:r>
      <w:r>
        <w:rPr>
          <w:sz w:val="26"/>
          <w:szCs w:val="26"/>
        </w:rPr>
        <w:t>ии заключительного этапа олимпиады протокол жюри подписывается всеми членами жюри по соответствующему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направляет организатору соответствующего этапа олимпиады аналитический отчет о результатах выполнения олимпиадных заданий, </w:t>
      </w:r>
      <w:r>
        <w:rPr>
          <w:sz w:val="26"/>
          <w:szCs w:val="26"/>
        </w:rPr>
        <w:t>подписанный председателем жюри.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Членам жюри всех этапов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</w:t>
      </w:r>
      <w:r>
        <w:rPr>
          <w:sz w:val="26"/>
          <w:szCs w:val="26"/>
        </w:rPr>
        <w:t>зультаты проверки до публикации предварительных результатов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43" w:name="anchor101918"/>
      <w:bookmarkEnd w:id="43"/>
      <w:r>
        <w:rPr>
          <w:sz w:val="26"/>
          <w:szCs w:val="26"/>
        </w:rPr>
        <w:t>Член жюри муниципального, регионального и заключительного этапов олимпиады, осуществлявший подготовку участников олимпиады к участию в соответствующем этапе олимпиады, уведомляет об это</w:t>
      </w:r>
      <w:r>
        <w:rPr>
          <w:sz w:val="26"/>
          <w:szCs w:val="26"/>
        </w:rPr>
        <w:t>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предмету. Указанный член жюри не может участвовать в показе выполненных олимпиадных работ участников, которых он го</w:t>
      </w:r>
      <w:r>
        <w:rPr>
          <w:sz w:val="26"/>
          <w:szCs w:val="26"/>
        </w:rPr>
        <w:t>товил к участию в региональном и (или) заключительном этапе олимпиады, а также в рассмотрении поданных ими апелляций. Контроль за соблюдением требований, указанных в настоящем абзаце, возлагается на оргкомитет соответствующего этапа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</w:t>
      </w:r>
      <w:r>
        <w:rPr>
          <w:sz w:val="26"/>
          <w:szCs w:val="26"/>
        </w:rPr>
        <w:t>б изменениях:</w:t>
      </w:r>
    </w:p>
    <w:p w:rsidR="00CA38A7" w:rsidRDefault="002C5A5A">
      <w:pPr>
        <w:pStyle w:val="a8"/>
        <w:spacing w:before="0"/>
      </w:pPr>
      <w:bookmarkStart w:id="44" w:name="anchor1020"/>
      <w:bookmarkEnd w:id="44"/>
      <w:r>
        <w:rPr>
          <w:sz w:val="26"/>
          <w:szCs w:val="26"/>
        </w:rPr>
        <w:t xml:space="preserve">Пункт 20 изменен с 28 марта 2022 г. - </w:t>
      </w:r>
      <w:hyperlink r:id="rId47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48" w:history="1">
        <w:r>
          <w:rPr>
            <w:sz w:val="26"/>
            <w:szCs w:val="26"/>
          </w:rPr>
          <w:t>См. пре</w:t>
        </w:r>
        <w:r>
          <w:rPr>
            <w:sz w:val="26"/>
            <w:szCs w:val="26"/>
          </w:rPr>
          <w:t>дыдущую редакцию</w:t>
        </w:r>
      </w:hyperlink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</w:t>
      </w:r>
      <w:r>
        <w:rPr>
          <w:sz w:val="26"/>
          <w:szCs w:val="26"/>
          <w:vertAlign w:val="superscript"/>
        </w:rPr>
        <w:t> </w:t>
      </w:r>
      <w:hyperlink r:id="rId49" w:history="1">
        <w:r>
          <w:rPr>
            <w:sz w:val="26"/>
            <w:szCs w:val="26"/>
            <w:vertAlign w:val="superscript"/>
          </w:rPr>
          <w:t>7</w:t>
        </w:r>
      </w:hyperlink>
      <w:r>
        <w:rPr>
          <w:sz w:val="26"/>
          <w:szCs w:val="26"/>
        </w:rPr>
        <w:t>, должн</w:t>
      </w:r>
      <w:r>
        <w:rPr>
          <w:sz w:val="26"/>
          <w:szCs w:val="26"/>
        </w:rPr>
        <w:t>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</w:t>
      </w:r>
      <w:r>
        <w:rPr>
          <w:sz w:val="26"/>
          <w:szCs w:val="26"/>
        </w:rPr>
        <w:t xml:space="preserve">е полномочия Российской Федерации в сфере образования (далее - переданные полномочия), органов публичной власти федеральной территории "Сириус", осуществляющих полномочия, предусмотренные </w:t>
      </w:r>
      <w:hyperlink r:id="rId50" w:history="1">
        <w:r>
          <w:rPr>
            <w:sz w:val="26"/>
            <w:szCs w:val="26"/>
          </w:rPr>
          <w:t>пунктами 2</w:t>
        </w:r>
      </w:hyperlink>
      <w:r>
        <w:rPr>
          <w:sz w:val="26"/>
          <w:szCs w:val="26"/>
        </w:rPr>
        <w:t xml:space="preserve"> и </w:t>
      </w:r>
      <w:hyperlink r:id="rId51" w:history="1">
        <w:r>
          <w:rPr>
            <w:sz w:val="26"/>
            <w:szCs w:val="26"/>
          </w:rPr>
          <w:t>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субъекта Российской Федерации, на территории которого проводится этап олимпиады, медицинские</w:t>
      </w:r>
      <w:r>
        <w:rPr>
          <w:sz w:val="26"/>
          <w:szCs w:val="26"/>
        </w:rPr>
        <w:t xml:space="preserve"> работники, технические специалисты, занятые обслуживанием </w:t>
      </w:r>
      <w:r>
        <w:rPr>
          <w:sz w:val="26"/>
          <w:szCs w:val="26"/>
        </w:rPr>
        <w:lastRenderedPageBreak/>
        <w:t>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соответствии с установленным организатором со</w:t>
      </w:r>
      <w:r>
        <w:rPr>
          <w:sz w:val="26"/>
          <w:szCs w:val="26"/>
        </w:rPr>
        <w:t>ответствующего этапа олимпиады порядком (далее - сопровождающие лица).</w:t>
      </w:r>
    </w:p>
    <w:p w:rsidR="00CA38A7" w:rsidRDefault="002C5A5A">
      <w:pPr>
        <w:pStyle w:val="a3"/>
        <w:spacing w:line="360" w:lineRule="auto"/>
      </w:pPr>
      <w:bookmarkStart w:id="45" w:name="anchor10202"/>
      <w:bookmarkEnd w:id="45"/>
      <w:r>
        <w:rPr>
          <w:sz w:val="26"/>
          <w:szCs w:val="26"/>
        </w:rPr>
        <w:t>Представители Министерства, Рособрнадзора, органов, осуществляющих переданные полномочия, органов публичной власти федеральной территории "Сириус", осуществляющих полномочия, предусмотр</w:t>
      </w:r>
      <w:r>
        <w:rPr>
          <w:sz w:val="26"/>
          <w:szCs w:val="26"/>
        </w:rPr>
        <w:t xml:space="preserve">енные </w:t>
      </w:r>
      <w:hyperlink r:id="rId52" w:history="1">
        <w:r>
          <w:rPr>
            <w:sz w:val="26"/>
            <w:szCs w:val="26"/>
          </w:rPr>
          <w:t>пунктом 2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имеют право присутствовать при проведении всех процедур всех этапов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Представители ср</w:t>
      </w:r>
      <w:r>
        <w:rPr>
          <w:sz w:val="26"/>
          <w:szCs w:val="26"/>
        </w:rPr>
        <w:t>едств массовой информации присутствуют в месте проведения олимпиады до момента выдачи участникам олимпиадных заданий.</w:t>
      </w:r>
    </w:p>
    <w:p w:rsidR="00CA38A7" w:rsidRDefault="002C5A5A">
      <w:pPr>
        <w:pStyle w:val="a3"/>
        <w:spacing w:line="360" w:lineRule="auto"/>
      </w:pPr>
      <w:bookmarkStart w:id="46" w:name="anchor10204"/>
      <w:bookmarkEnd w:id="46"/>
      <w:r>
        <w:rPr>
          <w:sz w:val="26"/>
          <w:szCs w:val="26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</w:t>
      </w:r>
      <w:r>
        <w:rPr>
          <w:sz w:val="26"/>
          <w:szCs w:val="26"/>
        </w:rPr>
        <w:t>ателя</w:t>
      </w:r>
      <w:r>
        <w:rPr>
          <w:sz w:val="26"/>
          <w:szCs w:val="26"/>
          <w:vertAlign w:val="superscript"/>
        </w:rPr>
        <w:t> </w:t>
      </w:r>
      <w:hyperlink r:id="rId53" w:history="1">
        <w:r>
          <w:rPr>
            <w:sz w:val="26"/>
            <w:szCs w:val="26"/>
            <w:vertAlign w:val="superscript"/>
          </w:rPr>
          <w:t>8</w:t>
        </w:r>
      </w:hyperlink>
      <w:r>
        <w:rPr>
          <w:sz w:val="26"/>
          <w:szCs w:val="26"/>
        </w:rPr>
        <w:t xml:space="preserve"> присутствовать на всех мероприятиях соответствующего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Во время выполнения участн</w:t>
      </w:r>
      <w:r>
        <w:rPr>
          <w:sz w:val="26"/>
          <w:szCs w:val="26"/>
        </w:rPr>
        <w:t>иками олимпиадных заданий общественные наблюдатели занимают места, определенные оргкомитетами соответствующих этапов олимпиады.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</w:t>
      </w:r>
      <w:r>
        <w:rPr>
          <w:sz w:val="26"/>
          <w:szCs w:val="26"/>
        </w:rPr>
        <w:t xml:space="preserve">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</w:t>
      </w:r>
      <w:hyperlink r:id="rId54" w:history="1">
        <w:r>
          <w:rPr>
            <w:sz w:val="26"/>
            <w:szCs w:val="26"/>
          </w:rPr>
          <w:t>абзацем третьим пункта 27</w:t>
        </w:r>
      </w:hyperlink>
      <w:r>
        <w:rPr>
          <w:sz w:val="26"/>
          <w:szCs w:val="26"/>
        </w:rPr>
        <w:t xml:space="preserve"> и </w:t>
      </w:r>
      <w:hyperlink r:id="rId55" w:history="1">
        <w:r>
          <w:rPr>
            <w:sz w:val="26"/>
            <w:szCs w:val="26"/>
          </w:rPr>
          <w:t>пунктом 28</w:t>
        </w:r>
      </w:hyperlink>
      <w:r>
        <w:rPr>
          <w:sz w:val="26"/>
          <w:szCs w:val="26"/>
        </w:rPr>
        <w:t xml:space="preserve"> Порядка.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47" w:name="anchor300"/>
      <w:bookmarkEnd w:id="47"/>
      <w:r>
        <w:rPr>
          <w:sz w:val="26"/>
          <w:szCs w:val="26"/>
        </w:rPr>
        <w:t>III. Проведение олимпиады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48" w:name="anchor1021"/>
      <w:bookmarkEnd w:id="48"/>
      <w:r>
        <w:rPr>
          <w:sz w:val="26"/>
          <w:szCs w:val="26"/>
        </w:rPr>
        <w:t xml:space="preserve">Пункт 21 изменен с 18 марта 2023 г. - </w:t>
      </w:r>
      <w:hyperlink r:id="rId56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57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21. 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</w:t>
      </w:r>
      <w:r>
        <w:rPr>
          <w:sz w:val="26"/>
          <w:szCs w:val="26"/>
        </w:rPr>
        <w:t xml:space="preserve"> этапа олимпиады на школьном этапе олимпиады, утвержденными протоколом муниципальной предметно-методической комиссии по </w:t>
      </w:r>
      <w:r>
        <w:rPr>
          <w:sz w:val="26"/>
          <w:szCs w:val="26"/>
        </w:rPr>
        <w:lastRenderedPageBreak/>
        <w:t>соответствующему общеобразовательному предмету, требований к проведению муниципального этапа олимпиады на муниципальном этапе олимпиады,</w:t>
      </w:r>
      <w:r>
        <w:rPr>
          <w:sz w:val="26"/>
          <w:szCs w:val="26"/>
        </w:rPr>
        <w:t xml:space="preserve"> утвержденными протоколом региональной предметно-методической комиссии по соответствующему общеобразовательному предмету, требований к проведению регионального этапа олимпиады на региональном этапе олимпиады и требований к проведению заключительного этапов</w:t>
      </w:r>
      <w:r>
        <w:rPr>
          <w:sz w:val="26"/>
          <w:szCs w:val="26"/>
        </w:rPr>
        <w:t xml:space="preserve"> олимпиады на заключительном этапе олимпиады, утвержденными протоколами соответствующих предметно-методических комиссий. Всем участникам олимпиады должны быть обеспечены равные условия.</w:t>
      </w:r>
    </w:p>
    <w:p w:rsidR="00CA38A7" w:rsidRDefault="002C5A5A">
      <w:pPr>
        <w:pStyle w:val="a3"/>
        <w:spacing w:line="360" w:lineRule="auto"/>
      </w:pPr>
      <w:bookmarkStart w:id="49" w:name="anchor10212"/>
      <w:bookmarkEnd w:id="49"/>
      <w:r>
        <w:rPr>
          <w:sz w:val="26"/>
          <w:szCs w:val="26"/>
        </w:rPr>
        <w:t>Количество, общая площадь и состояние помещений, предоставляемых для п</w:t>
      </w:r>
      <w:r>
        <w:rPr>
          <w:sz w:val="26"/>
          <w:szCs w:val="26"/>
        </w:rPr>
        <w:t xml:space="preserve">роведения олимпиады, должны обеспечивать выполнение олимпиадных заданий в условиях, соответствующих требованиям </w:t>
      </w:r>
      <w:hyperlink r:id="rId58" w:history="1">
        <w:r>
          <w:rPr>
            <w:sz w:val="26"/>
            <w:szCs w:val="26"/>
          </w:rPr>
          <w:t>санитарно-эпидемиологическими требований</w:t>
        </w:r>
      </w:hyperlink>
      <w:r>
        <w:rPr>
          <w:sz w:val="26"/>
          <w:szCs w:val="26"/>
        </w:rPr>
        <w:t xml:space="preserve"> к условиям и организации обучения</w:t>
      </w:r>
      <w:r>
        <w:rPr>
          <w:sz w:val="26"/>
          <w:szCs w:val="26"/>
        </w:rPr>
        <w:t xml:space="preserve"> в образовательных организациях.</w:t>
      </w:r>
      <w:r>
        <w:rPr>
          <w:sz w:val="26"/>
          <w:szCs w:val="26"/>
          <w:vertAlign w:val="superscript"/>
        </w:rPr>
        <w:t> </w:t>
      </w:r>
      <w:hyperlink r:id="rId59" w:history="1">
        <w:r>
          <w:rPr>
            <w:sz w:val="26"/>
            <w:szCs w:val="26"/>
            <w:vertAlign w:val="superscript"/>
          </w:rPr>
          <w:t>9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0" w:name="anchor1022"/>
      <w:bookmarkEnd w:id="50"/>
      <w:r>
        <w:rPr>
          <w:sz w:val="26"/>
          <w:szCs w:val="26"/>
        </w:rPr>
        <w:t>22.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1" w:name="anchor1023"/>
      <w:bookmarkEnd w:id="51"/>
      <w:r>
        <w:rPr>
          <w:sz w:val="26"/>
          <w:szCs w:val="26"/>
        </w:rPr>
        <w:t>23. В случае участия в олимпиаде участников олимпиады с ОВЗ и дет</w:t>
      </w:r>
      <w:r>
        <w:rPr>
          <w:sz w:val="26"/>
          <w:szCs w:val="26"/>
        </w:rPr>
        <w:t>ей-инвалидов при необходимости 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беспрепятственный до</w:t>
      </w:r>
      <w:r>
        <w:rPr>
          <w:sz w:val="26"/>
          <w:szCs w:val="26"/>
        </w:rPr>
        <w:t>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присутствие ассистентов - спец</w:t>
      </w:r>
      <w:r>
        <w:rPr>
          <w:sz w:val="26"/>
          <w:szCs w:val="26"/>
        </w:rPr>
        <w:t>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</w:t>
      </w:r>
      <w:r>
        <w:rPr>
          <w:sz w:val="26"/>
          <w:szCs w:val="26"/>
        </w:rPr>
        <w:t xml:space="preserve">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использование на олимпиаде необходимых для выполнения заданий технических средств;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использование звукоусиливающей аппаратуры (для слабослышащих участников олимпиады);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оформление олимпиадных заданий рельефно-точечным шрифтом Брайл</w:t>
      </w:r>
      <w:r>
        <w:rPr>
          <w:sz w:val="26"/>
          <w:szCs w:val="26"/>
        </w:rPr>
        <w:t>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</w:t>
      </w:r>
      <w:r>
        <w:rPr>
          <w:sz w:val="26"/>
          <w:szCs w:val="26"/>
        </w:rPr>
        <w:t xml:space="preserve"> шрифтом Брайля, компьютером (для слепых участников олимпиады);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</w:t>
      </w:r>
      <w:r>
        <w:rPr>
          <w:sz w:val="26"/>
          <w:szCs w:val="26"/>
        </w:rPr>
        <w:t>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2" w:name="anchor1024"/>
      <w:bookmarkEnd w:id="52"/>
      <w:r>
        <w:rPr>
          <w:sz w:val="26"/>
          <w:szCs w:val="26"/>
        </w:rPr>
        <w:t>24. В случае необходимости привлечения ассистентов для участников олимпиады с ОВЗ и детей-инвалидов заявления о не</w:t>
      </w:r>
      <w:r>
        <w:rPr>
          <w:sz w:val="26"/>
          <w:szCs w:val="26"/>
        </w:rPr>
        <w:t xml:space="preserve">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</w:t>
      </w:r>
      <w:r>
        <w:rPr>
          <w:sz w:val="26"/>
          <w:szCs w:val="26"/>
        </w:rPr>
        <w:t>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3" w:name="anchor1025"/>
      <w:bookmarkEnd w:id="53"/>
      <w:r>
        <w:rPr>
          <w:sz w:val="26"/>
          <w:szCs w:val="26"/>
        </w:rPr>
        <w:t>25. Родители (законные представители) участника олимпиады не позднее чем за 3 календарных дня до начала про</w:t>
      </w:r>
      <w:r>
        <w:rPr>
          <w:sz w:val="26"/>
          <w:szCs w:val="26"/>
        </w:rPr>
        <w:t>ведения этапа олимпиады, в котором он принимает участие,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</w:t>
      </w:r>
      <w:r>
        <w:rPr>
          <w:sz w:val="26"/>
          <w:szCs w:val="26"/>
        </w:rPr>
        <w:t>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4" w:name="anchor1026"/>
      <w:bookmarkEnd w:id="54"/>
      <w:r>
        <w:rPr>
          <w:sz w:val="26"/>
          <w:szCs w:val="26"/>
        </w:rPr>
        <w:t>26. В месте проведения олимпиады до момента окончания времени, отведенного на выпол</w:t>
      </w:r>
      <w:r>
        <w:rPr>
          <w:sz w:val="26"/>
          <w:szCs w:val="26"/>
        </w:rPr>
        <w:t>нение олимпиадных заданий, запрещается: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участникам олимпиады, о</w:t>
      </w:r>
      <w:r>
        <w:rPr>
          <w:sz w:val="26"/>
          <w:szCs w:val="26"/>
        </w:rPr>
        <w:t>рганизаторам олимпиады, членам жюри регионального и заключительного этапов олимпиады использовать средства связи в местах выполнения заданий, за исключением случаев, предусмотренных требованиями к проведению регионального этапа олимпиады и требованиями к п</w:t>
      </w:r>
      <w:r>
        <w:rPr>
          <w:sz w:val="26"/>
          <w:szCs w:val="26"/>
        </w:rPr>
        <w:t>роведению заключительного этапа олимпиады;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 xml:space="preserve">лицам, перечисленным в </w:t>
      </w:r>
      <w:hyperlink r:id="rId60" w:history="1">
        <w:r>
          <w:rPr>
            <w:sz w:val="26"/>
            <w:szCs w:val="26"/>
          </w:rPr>
          <w:t>пункте 20</w:t>
        </w:r>
      </w:hyperlink>
      <w:r>
        <w:rPr>
          <w:sz w:val="26"/>
          <w:szCs w:val="26"/>
        </w:rPr>
        <w:t xml:space="preserve"> Порядка, оказывать содействие участникам всех этапов олимпиады, в том числе передавать им средства связи, электронно-вычислительную технику, фото-, ауд</w:t>
      </w:r>
      <w:r>
        <w:rPr>
          <w:sz w:val="26"/>
          <w:szCs w:val="26"/>
        </w:rPr>
        <w:t>ио- и видеоаппаратуру, справочные материалы, письменные заметки и иные средства хранения и передачи информации.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55" w:name="anchor1027"/>
      <w:bookmarkEnd w:id="55"/>
      <w:r>
        <w:rPr>
          <w:sz w:val="26"/>
          <w:szCs w:val="26"/>
        </w:rPr>
        <w:t xml:space="preserve">Пункт 27 изменен с 10 мая 2025 г. - </w:t>
      </w:r>
      <w:hyperlink r:id="rId61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</w:t>
      </w:r>
      <w:r>
        <w:rPr>
          <w:sz w:val="26"/>
          <w:szCs w:val="26"/>
        </w:rPr>
        <w:t>росвещения России от 18 февраля 2025 г. N 121</w:t>
      </w:r>
    </w:p>
    <w:p w:rsidR="00CA38A7" w:rsidRDefault="002C5A5A">
      <w:pPr>
        <w:pStyle w:val="a8"/>
        <w:spacing w:before="0" w:line="360" w:lineRule="auto"/>
      </w:pPr>
      <w:hyperlink r:id="rId62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27. В случае нарушения участником олимпиады Порядка и (или) утвержденных требований к организации и проведению соотв</w:t>
      </w:r>
      <w:r>
        <w:rPr>
          <w:sz w:val="26"/>
          <w:szCs w:val="26"/>
        </w:rPr>
        <w:t>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аудитории, составив акт об удалении участника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 олимпиады, удаленный за наруш</w:t>
      </w:r>
      <w:r>
        <w:rPr>
          <w:sz w:val="26"/>
          <w:szCs w:val="26"/>
        </w:rPr>
        <w:t>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6" w:name="anchor10273"/>
      <w:bookmarkEnd w:id="56"/>
      <w:r>
        <w:rPr>
          <w:sz w:val="26"/>
          <w:szCs w:val="26"/>
        </w:rPr>
        <w:t>В случае если факт нарушения становится известен представителям организатора после окончания соответ</w:t>
      </w:r>
      <w:r>
        <w:rPr>
          <w:sz w:val="26"/>
          <w:szCs w:val="26"/>
        </w:rPr>
        <w:t>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7" w:name="anchor1028"/>
      <w:bookmarkEnd w:id="57"/>
      <w:r>
        <w:rPr>
          <w:sz w:val="26"/>
          <w:szCs w:val="26"/>
        </w:rPr>
        <w:t>28. В случае нарушения членами оргкомитета и жюри Поря</w:t>
      </w:r>
      <w:r>
        <w:rPr>
          <w:sz w:val="26"/>
          <w:szCs w:val="26"/>
        </w:rPr>
        <w:t>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Пр</w:t>
      </w:r>
      <w:r>
        <w:rPr>
          <w:sz w:val="26"/>
          <w:szCs w:val="26"/>
        </w:rPr>
        <w:t xml:space="preserve">и нарушении настоящего Порядка лицами, перечисленными в </w:t>
      </w:r>
      <w:hyperlink r:id="rId63" w:history="1">
        <w:r>
          <w:rPr>
            <w:sz w:val="26"/>
            <w:szCs w:val="26"/>
          </w:rPr>
          <w:t>пункте 20</w:t>
        </w:r>
      </w:hyperlink>
      <w:r>
        <w:rPr>
          <w:sz w:val="26"/>
          <w:szCs w:val="26"/>
        </w:rPr>
        <w:t xml:space="preserve"> Порядка,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</w:t>
      </w:r>
      <w:r>
        <w:rPr>
          <w:sz w:val="26"/>
          <w:szCs w:val="26"/>
        </w:rPr>
        <w:t>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8" w:name="anchor1029"/>
      <w:bookmarkEnd w:id="58"/>
      <w:r>
        <w:rPr>
          <w:sz w:val="26"/>
          <w:szCs w:val="26"/>
        </w:rPr>
        <w:lastRenderedPageBreak/>
        <w:t xml:space="preserve">29.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(до 14 лет), паспорта гражданина Российской Федерации либо иного </w:t>
      </w:r>
      <w:r>
        <w:rPr>
          <w:sz w:val="26"/>
          <w:szCs w:val="26"/>
        </w:rPr>
        <w:t>документа, удостоверяющего личность.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59" w:name="anchor1030"/>
      <w:bookmarkEnd w:id="59"/>
      <w:r>
        <w:rPr>
          <w:sz w:val="26"/>
          <w:szCs w:val="26"/>
        </w:rPr>
        <w:t xml:space="preserve">30. Школьный этап олимпиады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</w:t>
      </w:r>
      <w:r>
        <w:rPr>
          <w:sz w:val="26"/>
          <w:szCs w:val="26"/>
        </w:rPr>
        <w:t>школьного и муниципального этапов олимпиады и требований к проведению школьного этапа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60" w:name="anchor1031"/>
      <w:bookmarkEnd w:id="60"/>
      <w:r>
        <w:rPr>
          <w:sz w:val="26"/>
          <w:szCs w:val="26"/>
        </w:rPr>
        <w:t xml:space="preserve">Пункт 31 изменен с 28 марта 2022 г. - </w:t>
      </w:r>
      <w:hyperlink r:id="rId6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</w:t>
      </w:r>
      <w:r>
        <w:rPr>
          <w:sz w:val="26"/>
          <w:szCs w:val="26"/>
        </w:rPr>
        <w:t>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65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31. Организатор школьного этапа олимпиады:</w:t>
      </w:r>
    </w:p>
    <w:p w:rsidR="00CA38A7" w:rsidRDefault="002C5A5A">
      <w:pPr>
        <w:pStyle w:val="a3"/>
        <w:spacing w:line="360" w:lineRule="auto"/>
      </w:pPr>
      <w:bookmarkStart w:id="61" w:name="anchor10312"/>
      <w:bookmarkEnd w:id="61"/>
      <w:r>
        <w:rPr>
          <w:sz w:val="26"/>
          <w:szCs w:val="26"/>
        </w:rPr>
        <w:t>определяет график проведения школьного этапа олимпиады в соответствии со сроками, уст</w:t>
      </w:r>
      <w:r>
        <w:rPr>
          <w:sz w:val="26"/>
          <w:szCs w:val="26"/>
        </w:rPr>
        <w:t xml:space="preserve">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66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с учетом сроков, указанных в </w:t>
      </w:r>
      <w:hyperlink r:id="rId67" w:history="1">
        <w:r>
          <w:rPr>
            <w:sz w:val="26"/>
            <w:szCs w:val="26"/>
          </w:rPr>
          <w:t>пункте 11</w:t>
        </w:r>
      </w:hyperlink>
      <w:r>
        <w:rPr>
          <w:sz w:val="26"/>
          <w:szCs w:val="26"/>
        </w:rPr>
        <w:t xml:space="preserve"> Порядка;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не позднее чем за 15 календарных дней</w:t>
      </w:r>
      <w:r>
        <w:rPr>
          <w:sz w:val="26"/>
          <w:szCs w:val="26"/>
        </w:rPr>
        <w:t xml:space="preserve">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</w:t>
      </w:r>
      <w:r>
        <w:rPr>
          <w:sz w:val="26"/>
          <w:szCs w:val="26"/>
        </w:rPr>
        <w:t>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</w:t>
      </w:r>
      <w:r>
        <w:rPr>
          <w:sz w:val="26"/>
          <w:szCs w:val="26"/>
        </w:rPr>
        <w:t>иады, показа выполненных олимпиадных работ, а также рассмотрения апелляций участников олимпиады;</w:t>
      </w:r>
    </w:p>
    <w:p w:rsidR="00CA38A7" w:rsidRDefault="002C5A5A">
      <w:pPr>
        <w:pStyle w:val="a3"/>
        <w:spacing w:line="360" w:lineRule="auto"/>
      </w:pPr>
      <w:bookmarkStart w:id="62" w:name="anchor10314"/>
      <w:bookmarkEnd w:id="62"/>
      <w:r>
        <w:rPr>
          <w:sz w:val="26"/>
          <w:szCs w:val="26"/>
        </w:rPr>
        <w:t>не позднее чем за 10 календарных дней до даты начала школьного этапа олимпиады письменно информирует руководителей органов местного самоуправления, осуществляю</w:t>
      </w:r>
      <w:r>
        <w:rPr>
          <w:sz w:val="26"/>
          <w:szCs w:val="26"/>
        </w:rPr>
        <w:t xml:space="preserve">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</w:t>
      </w:r>
      <w:hyperlink r:id="rId68" w:history="1">
        <w:r>
          <w:rPr>
            <w:sz w:val="26"/>
            <w:szCs w:val="26"/>
          </w:rPr>
          <w:t>пунктом 5 части 1 статьи 8</w:t>
        </w:r>
      </w:hyperlink>
      <w:r>
        <w:rPr>
          <w:sz w:val="26"/>
          <w:szCs w:val="26"/>
        </w:rPr>
        <w:t xml:space="preserve"> Федера</w:t>
      </w:r>
      <w:r>
        <w:rPr>
          <w:sz w:val="26"/>
          <w:szCs w:val="26"/>
        </w:rPr>
        <w:t xml:space="preserve">льного закона "О федеральной </w:t>
      </w:r>
      <w:r>
        <w:rPr>
          <w:sz w:val="26"/>
          <w:szCs w:val="26"/>
        </w:rPr>
        <w:lastRenderedPageBreak/>
        <w:t>территории "Сириус", руководителей образовательных организаций, расположенных на территории соответствующих муниципальных образований, участников школьного этапа олимпиады и их родителей (законных представителей) о сроках и мес</w:t>
      </w:r>
      <w:r>
        <w:rPr>
          <w:sz w:val="26"/>
          <w:szCs w:val="26"/>
        </w:rPr>
        <w:t>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z w:val="26"/>
          <w:szCs w:val="26"/>
        </w:rPr>
        <w:t>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организует пересмотр индивидуальных результатов в случае выявления в протоко</w:t>
      </w:r>
      <w:r>
        <w:rPr>
          <w:sz w:val="26"/>
          <w:szCs w:val="26"/>
        </w:rPr>
        <w:t>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устанавливает квоту победителей и призеров школьного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срок до 21 к</w:t>
      </w:r>
      <w:r>
        <w:rPr>
          <w:sz w:val="26"/>
          <w:szCs w:val="26"/>
        </w:rPr>
        <w:t>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</w:t>
      </w:r>
      <w:r>
        <w:rPr>
          <w:sz w:val="26"/>
          <w:szCs w:val="26"/>
        </w:rPr>
        <w:t xml:space="preserve"> с указанием сведений об участниках по соответствующему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63" w:name="anchor1032"/>
      <w:bookmarkEnd w:id="63"/>
      <w:r>
        <w:rPr>
          <w:sz w:val="26"/>
          <w:szCs w:val="26"/>
        </w:rPr>
        <w:t>32.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</w:t>
      </w:r>
      <w:r>
        <w:rPr>
          <w:sz w:val="26"/>
          <w:szCs w:val="26"/>
        </w:rPr>
        <w:t>ам рассмотрения апелляции по соответствующему общеобразовательному предмету предоставляет организатору школьного этапа олимпиады протоколы, утверждающие индивидуальные результаты участников школьного этапа олимпиады, а также аналитические отчеты о результа</w:t>
      </w:r>
      <w:r>
        <w:rPr>
          <w:sz w:val="26"/>
          <w:szCs w:val="26"/>
        </w:rPr>
        <w:t>тах выполнения олимпиадных заданий.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64" w:name="anchor1033"/>
      <w:bookmarkEnd w:id="64"/>
      <w:r>
        <w:rPr>
          <w:sz w:val="26"/>
          <w:szCs w:val="26"/>
        </w:rPr>
        <w:t xml:space="preserve">33. Муниципальный этап олимпиады проводится в соответствии с Порядком и организационно-технологической моделью, разработанной оргкомитетом муниципального этапа олимпиады с учетом методических рекомендаций для проведения </w:t>
      </w:r>
      <w:r>
        <w:rPr>
          <w:sz w:val="26"/>
          <w:szCs w:val="26"/>
        </w:rPr>
        <w:t>школьного и муниципального этапов олимпиады и требований к проведению муниципального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К участию в муниципальном этапе олимпиады по каждому общеобразовательному предмету допускаются: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участники школьного этапа олимпиады текущего учебного года</w:t>
      </w:r>
      <w:r>
        <w:rPr>
          <w:sz w:val="26"/>
          <w:szCs w:val="26"/>
        </w:rPr>
        <w:t>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победители и призеры муниципального этапа олимпиады предыду</w:t>
      </w:r>
      <w:r>
        <w:rPr>
          <w:sz w:val="26"/>
          <w:szCs w:val="26"/>
        </w:rPr>
        <w:t>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65" w:name="anchor1034"/>
      <w:bookmarkEnd w:id="65"/>
      <w:r>
        <w:rPr>
          <w:sz w:val="26"/>
          <w:szCs w:val="26"/>
        </w:rPr>
        <w:t xml:space="preserve">Пункт 34 изменен с 28 марта 2022 г. - </w:t>
      </w:r>
      <w:hyperlink r:id="rId69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70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34. Организатор муниципального этапа олимпиады:</w:t>
      </w:r>
    </w:p>
    <w:p w:rsidR="00CA38A7" w:rsidRDefault="002C5A5A">
      <w:pPr>
        <w:pStyle w:val="a3"/>
        <w:spacing w:line="360" w:lineRule="auto"/>
      </w:pPr>
      <w:bookmarkStart w:id="66" w:name="anchor10342"/>
      <w:bookmarkEnd w:id="66"/>
      <w:r>
        <w:rPr>
          <w:sz w:val="26"/>
          <w:szCs w:val="26"/>
        </w:rPr>
        <w:t>определяет график проведения муниципального этапа олим</w:t>
      </w:r>
      <w:r>
        <w:rPr>
          <w:sz w:val="26"/>
          <w:szCs w:val="26"/>
        </w:rPr>
        <w:t>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</w:t>
      </w:r>
      <w:r>
        <w:rPr>
          <w:sz w:val="26"/>
          <w:szCs w:val="26"/>
        </w:rPr>
        <w:t xml:space="preserve">мочия, предусмотренные </w:t>
      </w:r>
      <w:hyperlink r:id="rId71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с учетом сроков, указанных в </w:t>
      </w:r>
      <w:hyperlink r:id="rId72" w:history="1">
        <w:r>
          <w:rPr>
            <w:sz w:val="26"/>
            <w:szCs w:val="26"/>
          </w:rPr>
          <w:t>пункте 11</w:t>
        </w:r>
      </w:hyperlink>
      <w:r>
        <w:rPr>
          <w:sz w:val="26"/>
          <w:szCs w:val="26"/>
        </w:rPr>
        <w:t xml:space="preserve"> Порядка;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</w:rPr>
        <w:t>е позднее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муниципального этапа олимпиады; определяет сроки, в том числе нач</w:t>
      </w:r>
      <w:r>
        <w:rPr>
          <w:sz w:val="26"/>
          <w:szCs w:val="26"/>
        </w:rPr>
        <w:t>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сроки расшифрования олимпиадных заданий, критериев и методик оцени</w:t>
      </w:r>
      <w:r>
        <w:rPr>
          <w:sz w:val="26"/>
          <w:szCs w:val="26"/>
        </w:rPr>
        <w:t>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:rsidR="00CA38A7" w:rsidRDefault="002C5A5A">
      <w:pPr>
        <w:pStyle w:val="a3"/>
        <w:spacing w:line="360" w:lineRule="auto"/>
      </w:pPr>
      <w:bookmarkStart w:id="67" w:name="anchor10344"/>
      <w:bookmarkEnd w:id="67"/>
      <w:r>
        <w:rPr>
          <w:sz w:val="26"/>
          <w:szCs w:val="26"/>
        </w:rPr>
        <w:t>не позднее чем за 10 календарных дней до даты начала этапа олимпиады письм</w:t>
      </w:r>
      <w:r>
        <w:rPr>
          <w:sz w:val="26"/>
          <w:szCs w:val="26"/>
        </w:rPr>
        <w:t xml:space="preserve">енно информирует руководителей органов местного самоуправления, </w:t>
      </w:r>
      <w:r>
        <w:rPr>
          <w:sz w:val="26"/>
          <w:szCs w:val="26"/>
        </w:rPr>
        <w:lastRenderedPageBreak/>
        <w:t xml:space="preserve">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</w:t>
      </w:r>
      <w:hyperlink r:id="rId73" w:history="1">
        <w:r>
          <w:rPr>
            <w:sz w:val="26"/>
            <w:szCs w:val="26"/>
          </w:rPr>
          <w:t>пунктом 5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муници</w:t>
      </w:r>
      <w:r>
        <w:rPr>
          <w:sz w:val="26"/>
          <w:szCs w:val="26"/>
        </w:rPr>
        <w:t>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</w:t>
      </w:r>
      <w:r>
        <w:rPr>
          <w:sz w:val="26"/>
          <w:szCs w:val="26"/>
        </w:rPr>
        <w:t>ю и проведение муниципального этапа олимпиады по каждому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</w:t>
      </w:r>
      <w:r>
        <w:rPr>
          <w:sz w:val="26"/>
          <w:szCs w:val="26"/>
        </w:rPr>
        <w:t>ического развития;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устанавливает квоту победителей и призеров муниципального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организует пересмотр результатов участников муниципального этапа олимпиады в случае выявления в протоколах жюри технических ошибок, допущенных при подсчете баллов</w:t>
      </w:r>
      <w:r>
        <w:rPr>
          <w:sz w:val="26"/>
          <w:szCs w:val="26"/>
        </w:rPr>
        <w:t xml:space="preserve"> за выполнение заданий, а также по результатам проведенной перепроверки, и утверждает итоговые результаты муниципального этапа олимпиады с учетом внесенных изменений;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срок до 21 календарного дня со дня последней даты проведения соревновательных туров </w:t>
      </w:r>
      <w:r>
        <w:rPr>
          <w:sz w:val="26"/>
          <w:szCs w:val="26"/>
        </w:rPr>
        <w:t>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организует награждение победит</w:t>
      </w:r>
      <w:r>
        <w:rPr>
          <w:sz w:val="26"/>
          <w:szCs w:val="26"/>
        </w:rPr>
        <w:t>елей и призеров муниципального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</w:t>
      </w:r>
      <w:r>
        <w:rPr>
          <w:sz w:val="26"/>
          <w:szCs w:val="26"/>
        </w:rPr>
        <w:t>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68" w:name="anchor1035"/>
      <w:bookmarkEnd w:id="68"/>
      <w:r>
        <w:rPr>
          <w:sz w:val="26"/>
          <w:szCs w:val="26"/>
        </w:rPr>
        <w:t>35.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</w:t>
      </w:r>
      <w:r>
        <w:rPr>
          <w:sz w:val="26"/>
          <w:szCs w:val="26"/>
        </w:rPr>
        <w:t xml:space="preserve"> общеобразовательному предмету предоставляет организатору </w:t>
      </w:r>
      <w:r>
        <w:rPr>
          <w:sz w:val="26"/>
          <w:szCs w:val="26"/>
        </w:rPr>
        <w:lastRenderedPageBreak/>
        <w:t>муниципального этапа олимпиады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69" w:name="anchor1036"/>
      <w:bookmarkEnd w:id="69"/>
      <w:r>
        <w:rPr>
          <w:sz w:val="26"/>
          <w:szCs w:val="26"/>
        </w:rPr>
        <w:t xml:space="preserve">Пункт 36 изменен с 28 марта 2022 г. - </w:t>
      </w:r>
      <w:hyperlink r:id="rId7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75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36. При проведении региональными предметно-методическими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</w:t>
      </w:r>
      <w:r>
        <w:rPr>
          <w:sz w:val="26"/>
          <w:szCs w:val="26"/>
        </w:rPr>
        <w:t>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Федерации, осуществляющий государственное управление в сфере образования, органы публичной власти федер</w:t>
      </w:r>
      <w:r>
        <w:rPr>
          <w:sz w:val="26"/>
          <w:szCs w:val="26"/>
        </w:rPr>
        <w:t xml:space="preserve">альной территории "Сириус", осуществляющие полномочия, предусмотренные </w:t>
      </w:r>
      <w:hyperlink r:id="rId76" w:history="1">
        <w:r>
          <w:rPr>
            <w:sz w:val="26"/>
            <w:szCs w:val="26"/>
          </w:rPr>
          <w:t>пунктом 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извещают организатора муниципа</w:t>
      </w:r>
      <w:r>
        <w:rPr>
          <w:sz w:val="26"/>
          <w:szCs w:val="26"/>
        </w:rPr>
        <w:t>льного этапа олимпиады о предоставлении соответствующих материалов. Порядок проведения перепроверки выполненных заданий муниципального этапа олимпиады определяет организатор регионального этапа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70" w:name="anchor1037"/>
      <w:bookmarkEnd w:id="70"/>
      <w:r>
        <w:rPr>
          <w:sz w:val="26"/>
          <w:szCs w:val="26"/>
        </w:rPr>
        <w:t>Пункт 37 изменен с 28 мар</w:t>
      </w:r>
      <w:r>
        <w:rPr>
          <w:sz w:val="26"/>
          <w:szCs w:val="26"/>
        </w:rPr>
        <w:t xml:space="preserve">та 2022 г. - </w:t>
      </w:r>
      <w:hyperlink r:id="rId77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78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37. В городах федераль</w:t>
      </w:r>
      <w:r>
        <w:rPr>
          <w:sz w:val="26"/>
          <w:szCs w:val="26"/>
        </w:rPr>
        <w:t>ного значения Москве, Санкт-Петербурге и Севастополе школьные и муниципальные этапы олимпиады проводятся с учетом особенностей организации местного самоуправления, установленных в указанных субъектах Российской Федерации.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71" w:name="anchor10372"/>
      <w:bookmarkEnd w:id="71"/>
      <w:r>
        <w:rPr>
          <w:sz w:val="26"/>
          <w:szCs w:val="26"/>
        </w:rPr>
        <w:t xml:space="preserve">В федеральной территории "Сириус" </w:t>
      </w:r>
      <w:r>
        <w:rPr>
          <w:sz w:val="26"/>
          <w:szCs w:val="26"/>
        </w:rPr>
        <w:t>школьный, муниципальный и региональный этапы олимпиады проводятся с учетом особенностей организации публичной власти, в том числе местного самоуправления, установленных в федеральной территории "Сириус".</w:t>
      </w:r>
    </w:p>
    <w:p w:rsidR="00CA38A7" w:rsidRDefault="002C5A5A">
      <w:pPr>
        <w:pStyle w:val="a3"/>
        <w:spacing w:line="360" w:lineRule="auto"/>
      </w:pPr>
      <w:bookmarkStart w:id="72" w:name="anchor1038"/>
      <w:bookmarkEnd w:id="72"/>
      <w:r>
        <w:rPr>
          <w:sz w:val="26"/>
          <w:szCs w:val="26"/>
        </w:rPr>
        <w:t>38. Региональный этап олимпиады проводится в соответ</w:t>
      </w:r>
      <w:r>
        <w:rPr>
          <w:sz w:val="26"/>
          <w:szCs w:val="26"/>
        </w:rPr>
        <w:t xml:space="preserve">ствии с настоящим Порядком и организационно-технологической моделью, разработанной организатором регионального этапа олимпиады, и определенными Министерством </w:t>
      </w:r>
      <w:hyperlink r:id="rId79" w:history="1">
        <w:r>
          <w:rPr>
            <w:sz w:val="26"/>
            <w:szCs w:val="26"/>
          </w:rPr>
          <w:t>сроками</w:t>
        </w:r>
      </w:hyperlink>
      <w:r>
        <w:rPr>
          <w:sz w:val="26"/>
          <w:szCs w:val="26"/>
        </w:rPr>
        <w:t xml:space="preserve"> и </w:t>
      </w:r>
      <w:hyperlink r:id="rId80" w:history="1">
        <w:r>
          <w:rPr>
            <w:sz w:val="26"/>
            <w:szCs w:val="26"/>
          </w:rPr>
          <w:t>графиком</w:t>
        </w:r>
      </w:hyperlink>
      <w:r>
        <w:rPr>
          <w:sz w:val="26"/>
          <w:szCs w:val="26"/>
        </w:rPr>
        <w:t xml:space="preserve"> проведения регионального этапа олимпиады по каждому общеобразовательному предмету с учетом часовых поясов.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73" w:name="anchor1039"/>
      <w:bookmarkEnd w:id="73"/>
      <w:r>
        <w:rPr>
          <w:sz w:val="26"/>
          <w:szCs w:val="26"/>
        </w:rPr>
        <w:t>39. Министерство в срок до 1 ноября года проведения олимпиады направляет организаторам</w:t>
      </w:r>
      <w:r>
        <w:rPr>
          <w:sz w:val="26"/>
          <w:szCs w:val="26"/>
        </w:rPr>
        <w:t xml:space="preserve"> регионального этапа олимпиады расписание регионального этапа, определяющее сроки и график проведения регионального этапа олимпиады по каждому общеобразовательному предмету с учетом часовых поясов, а также требования к проведению регионального этапа олимпи</w:t>
      </w:r>
      <w:r>
        <w:rPr>
          <w:sz w:val="26"/>
          <w:szCs w:val="26"/>
        </w:rPr>
        <w:t>ады по каждому общеобразовательному предмету, в том числе информацию о продолжительности выполнения олимпиадных заданий регионального этапа олимпиады по каждому общеобразовательному предмету, перечень материально-технического оборудования, используемого пр</w:t>
      </w:r>
      <w:r>
        <w:rPr>
          <w:sz w:val="26"/>
          <w:szCs w:val="26"/>
        </w:rPr>
        <w:t>и его проведении.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74" w:name="anchor1040"/>
      <w:bookmarkEnd w:id="74"/>
      <w:r>
        <w:rPr>
          <w:sz w:val="26"/>
          <w:szCs w:val="26"/>
        </w:rPr>
        <w:t xml:space="preserve">Пункт 40 изменен с 18 марта 2023 г. - </w:t>
      </w:r>
      <w:hyperlink r:id="rId81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82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40. На региональном этапе олимпиады олимпиадные задания по каждому общеобразовательному предмету выполняются в аудиториях, оборудованных средствами видеозаписи, осуществляемой в течение всего периода выполнения</w:t>
      </w:r>
      <w:r>
        <w:rPr>
          <w:sz w:val="26"/>
          <w:szCs w:val="26"/>
        </w:rPr>
        <w:t xml:space="preserve"> олимпиадных заданий. В случае выполнения практических заданий вне аудиторий видеозапись осуществляется при наличии технических возможностей.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если в олимпиадных заданиях предусмотрены задания, требующие устного ответа, также производится запись с </w:t>
      </w:r>
      <w:r>
        <w:rPr>
          <w:sz w:val="26"/>
          <w:szCs w:val="26"/>
        </w:rPr>
        <w:t>использованием средств цифровой аудиозаписи.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ситуаций.</w:t>
      </w:r>
    </w:p>
    <w:p w:rsidR="00CA38A7" w:rsidRDefault="002C5A5A">
      <w:pPr>
        <w:pStyle w:val="a3"/>
        <w:spacing w:line="360" w:lineRule="auto"/>
      </w:pPr>
      <w:bookmarkStart w:id="75" w:name="anchor10404"/>
      <w:bookmarkEnd w:id="75"/>
      <w:r>
        <w:rPr>
          <w:sz w:val="26"/>
          <w:szCs w:val="26"/>
        </w:rPr>
        <w:t>Ви</w:t>
      </w:r>
      <w:r>
        <w:rPr>
          <w:sz w:val="26"/>
          <w:szCs w:val="26"/>
        </w:rPr>
        <w:t xml:space="preserve">деозаписи выполнения олимпиадных заданий и проведения апелляций хранятся организатором регионального этапа до 1 июля года, следующего за годом проведения олимпиады. До наступления указанной даты материалы видеозаписи могут быть использованы Министерством, </w:t>
      </w:r>
      <w:r>
        <w:rPr>
          <w:sz w:val="26"/>
          <w:szCs w:val="26"/>
        </w:rPr>
        <w:t>Рособрнадзором, органом исполнительной власти субъекта Российской Федерации, осуществляющим переданные полномочия Российской Федерации в сфере образования, и органами публичной власти федеральной территории "Сириус", осуществляющими полномочия, предусмотре</w:t>
      </w:r>
      <w:r>
        <w:rPr>
          <w:sz w:val="26"/>
          <w:szCs w:val="26"/>
        </w:rPr>
        <w:t xml:space="preserve">нные </w:t>
      </w:r>
      <w:hyperlink r:id="rId83" w:history="1">
        <w:r>
          <w:rPr>
            <w:sz w:val="26"/>
            <w:szCs w:val="26"/>
          </w:rPr>
          <w:t>пунктом 2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с целью выявления фактов нарушения Порядка.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выявления фактов нарушения Порядка со сторо</w:t>
      </w:r>
      <w:r>
        <w:rPr>
          <w:sz w:val="26"/>
          <w:szCs w:val="26"/>
        </w:rPr>
        <w:t xml:space="preserve">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Порядка. Организатор регионального этапа рассматривает указанную информацию и материалы, принимает решение </w:t>
      </w:r>
      <w:r>
        <w:rPr>
          <w:sz w:val="26"/>
          <w:szCs w:val="26"/>
        </w:rPr>
        <w:t>об аннулировании результата олимпиады в связи с нарушением Порядка.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если участник олимпиады являлся победителем или призером регионального этапа олимпиады, организатор регионального этапа вносит изменения в приказ об утверждении итоговых результат</w:t>
      </w:r>
      <w:r>
        <w:rPr>
          <w:sz w:val="26"/>
          <w:szCs w:val="26"/>
        </w:rPr>
        <w:t>ов заключительного этапа олимпиад в части его исключения из списка и письменно уведомляет участника олимпиады о принятом решении. При этом изменение в протоколы жюри регионального этапа олимпиады по соответствующему общеобразовательному предмету не вноситс</w:t>
      </w:r>
      <w:r>
        <w:rPr>
          <w:sz w:val="26"/>
          <w:szCs w:val="26"/>
        </w:rPr>
        <w:t>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если участник регионального этапа олимпиады являлся участником заключительного этапа олимпиады, результаты его участия в заключительном этапе олимпиады также аннулируются.</w:t>
      </w:r>
    </w:p>
    <w:p w:rsidR="00CA38A7" w:rsidRDefault="002C5A5A">
      <w:pPr>
        <w:pStyle w:val="a3"/>
        <w:spacing w:line="360" w:lineRule="auto"/>
      </w:pPr>
      <w:bookmarkStart w:id="76" w:name="anchor1041"/>
      <w:bookmarkEnd w:id="76"/>
      <w:r>
        <w:rPr>
          <w:sz w:val="26"/>
          <w:szCs w:val="26"/>
        </w:rPr>
        <w:t xml:space="preserve">41. Региональный этап олимпиады проводится по олимпиадным заданиям, </w:t>
      </w:r>
      <w:r>
        <w:rPr>
          <w:sz w:val="26"/>
          <w:szCs w:val="26"/>
        </w:rPr>
        <w:t xml:space="preserve">разработанным уполномоченной организацией с привлечением ЦПМК, в соответствии с </w:t>
      </w:r>
      <w:hyperlink r:id="rId84" w:history="1">
        <w:r>
          <w:rPr>
            <w:sz w:val="26"/>
            <w:szCs w:val="26"/>
          </w:rPr>
          <w:t>пунктами 16</w:t>
        </w:r>
      </w:hyperlink>
      <w:r>
        <w:rPr>
          <w:sz w:val="26"/>
          <w:szCs w:val="26"/>
        </w:rPr>
        <w:t xml:space="preserve">, </w:t>
      </w:r>
      <w:hyperlink r:id="rId85" w:history="1">
        <w:r>
          <w:rPr>
            <w:sz w:val="26"/>
            <w:szCs w:val="26"/>
          </w:rPr>
          <w:t>56-58</w:t>
        </w:r>
      </w:hyperlink>
      <w:r>
        <w:rPr>
          <w:sz w:val="26"/>
          <w:szCs w:val="26"/>
        </w:rPr>
        <w:t xml:space="preserve"> Порядка.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77" w:name="anchor1042"/>
      <w:bookmarkEnd w:id="77"/>
      <w:r>
        <w:rPr>
          <w:sz w:val="26"/>
          <w:szCs w:val="26"/>
        </w:rPr>
        <w:t xml:space="preserve">42. К участию в региональном этапе олимпиады по каждому общеобразовательному предмету </w:t>
      </w:r>
      <w:r>
        <w:rPr>
          <w:sz w:val="26"/>
          <w:szCs w:val="26"/>
        </w:rPr>
        <w:t>допускаются: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победители и призеры регионального </w:t>
      </w:r>
      <w:r>
        <w:rPr>
          <w:sz w:val="26"/>
          <w:szCs w:val="26"/>
        </w:rPr>
        <w:t>этапа олимпиады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обучающиеся образовательных организаций, расположенных за пределами территории Российской Федерации, и диплом</w:t>
      </w:r>
      <w:r>
        <w:rPr>
          <w:sz w:val="26"/>
          <w:szCs w:val="26"/>
        </w:rPr>
        <w:t>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</w:t>
      </w:r>
      <w:r>
        <w:rPr>
          <w:sz w:val="26"/>
          <w:szCs w:val="26"/>
        </w:rPr>
        <w:t>ные подразделения.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78" w:name="anchor1043"/>
      <w:bookmarkEnd w:id="78"/>
      <w:r>
        <w:rPr>
          <w:sz w:val="26"/>
          <w:szCs w:val="26"/>
        </w:rPr>
        <w:lastRenderedPageBreak/>
        <w:t xml:space="preserve">Пункт 43 изменен с 10 мая 2025 г. - </w:t>
      </w:r>
      <w:hyperlink r:id="rId86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8"/>
        <w:spacing w:before="0" w:line="360" w:lineRule="auto"/>
      </w:pPr>
      <w:hyperlink r:id="rId87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43. Организатор регионального этапа олимпиады: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</w:t>
      </w:r>
      <w:r>
        <w:rPr>
          <w:sz w:val="26"/>
          <w:szCs w:val="26"/>
        </w:rPr>
        <w:t>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не позднее чем за 15 календарных дней до дня начала проведения регионального этапа олимпиады определяет организационно-т</w:t>
      </w:r>
      <w:r>
        <w:rPr>
          <w:sz w:val="26"/>
          <w:szCs w:val="26"/>
        </w:rPr>
        <w:t>ехнологическую модель проведения регионального этапа олимпиады, места проведения регионального этапа олимпиады по каждому общеобразовательному предмету; утверждает составы оргкомитета регионального этапа олимпиады, региональных предметно-методических комис</w:t>
      </w:r>
      <w:r>
        <w:rPr>
          <w:sz w:val="26"/>
          <w:szCs w:val="26"/>
        </w:rPr>
        <w:t>сий, жюри и апелляционных комиссий по каждому общеобразовательному предмету,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CA38A7" w:rsidRDefault="002C5A5A">
      <w:pPr>
        <w:pStyle w:val="a3"/>
        <w:spacing w:line="360" w:lineRule="auto"/>
      </w:pPr>
      <w:bookmarkStart w:id="79" w:name="anchor10433"/>
      <w:bookmarkEnd w:id="79"/>
      <w:r>
        <w:rPr>
          <w:sz w:val="26"/>
          <w:szCs w:val="26"/>
        </w:rPr>
        <w:t>не позднее чем за 14 рабочих дней до дня нач</w:t>
      </w:r>
      <w:r>
        <w:rPr>
          <w:sz w:val="26"/>
          <w:szCs w:val="26"/>
        </w:rPr>
        <w:t>ала регионального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</w:t>
      </w:r>
      <w:r>
        <w:rPr>
          <w:sz w:val="26"/>
          <w:szCs w:val="26"/>
        </w:rPr>
        <w:t xml:space="preserve">отренные </w:t>
      </w:r>
      <w:hyperlink r:id="rId88" w:history="1">
        <w:r>
          <w:rPr>
            <w:sz w:val="26"/>
            <w:szCs w:val="26"/>
          </w:rPr>
          <w:t>пунктом 5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соответствующего субъ</w:t>
      </w:r>
      <w:r>
        <w:rPr>
          <w:sz w:val="26"/>
          <w:szCs w:val="26"/>
        </w:rPr>
        <w:t>екта Российской Федерации,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настоящем Порядке и нормативных прав</w:t>
      </w:r>
      <w:r>
        <w:rPr>
          <w:sz w:val="26"/>
          <w:szCs w:val="26"/>
        </w:rPr>
        <w:t>овых актах, регламентирующих организацию и проведение регионального этапа олимпиады по каждому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создание специальных условий для участников регионального этапа олимпиады с ОВЗ и детей-инвалидов, учитывающих состоя</w:t>
      </w:r>
      <w:r>
        <w:rPr>
          <w:sz w:val="26"/>
          <w:szCs w:val="26"/>
        </w:rPr>
        <w:t>ние их здоровья, особенности психофизического развития;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устанавливает </w:t>
      </w:r>
      <w:r>
        <w:rPr>
          <w:sz w:val="26"/>
          <w:szCs w:val="26"/>
        </w:rPr>
        <w:t>квоту победителей и призеров регионального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</w:t>
      </w:r>
      <w:r>
        <w:rPr>
          <w:sz w:val="26"/>
          <w:szCs w:val="26"/>
        </w:rPr>
        <w:t>олимпиады по каждому общеобразовательному предмету и публикует их на своем официальном сайте в сети Интернет;</w:t>
      </w:r>
    </w:p>
    <w:p w:rsidR="00CA38A7" w:rsidRDefault="002C5A5A">
      <w:pPr>
        <w:pStyle w:val="a3"/>
        <w:spacing w:line="360" w:lineRule="auto"/>
      </w:pPr>
      <w:bookmarkStart w:id="80" w:name="anchor10438"/>
      <w:bookmarkEnd w:id="80"/>
      <w:r>
        <w:rPr>
          <w:sz w:val="26"/>
          <w:szCs w:val="26"/>
        </w:rPr>
        <w:t>в порядке, установленном Правительством Российской Федерации</w:t>
      </w:r>
      <w:r>
        <w:rPr>
          <w:sz w:val="26"/>
          <w:szCs w:val="26"/>
          <w:vertAlign w:val="superscript"/>
        </w:rPr>
        <w:t> </w:t>
      </w:r>
      <w:hyperlink r:id="rId89" w:history="1">
        <w:r>
          <w:rPr>
            <w:sz w:val="26"/>
            <w:szCs w:val="26"/>
            <w:vertAlign w:val="superscript"/>
          </w:rPr>
          <w:t>1</w:t>
        </w:r>
      </w:hyperlink>
      <w:r>
        <w:rPr>
          <w:sz w:val="26"/>
          <w:szCs w:val="26"/>
        </w:rPr>
        <w:t xml:space="preserve">, обеспечивает внесение сведений о лицах, являющихся </w:t>
      </w:r>
      <w:r>
        <w:rPr>
          <w:sz w:val="26"/>
          <w:szCs w:val="26"/>
        </w:rPr>
        <w:t>победителями и призерами регионального этапа олимпиады, в государственный информационный ресурс об одаренных детях;</w:t>
      </w:r>
    </w:p>
    <w:p w:rsidR="00CA38A7" w:rsidRDefault="002C5A5A">
      <w:pPr>
        <w:pStyle w:val="OEM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CA38A7" w:rsidRDefault="002C5A5A">
      <w:pPr>
        <w:pStyle w:val="ac"/>
      </w:pPr>
      <w:bookmarkStart w:id="81" w:name="anchor111114"/>
      <w:bookmarkEnd w:id="81"/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</w:t>
      </w:r>
      <w:hyperlink r:id="rId90" w:history="1">
        <w:r>
          <w:rPr>
            <w:sz w:val="26"/>
            <w:szCs w:val="26"/>
          </w:rPr>
          <w:t>Правила</w:t>
        </w:r>
      </w:hyperlink>
      <w:r>
        <w:rPr>
          <w:sz w:val="26"/>
          <w:szCs w:val="26"/>
        </w:rPr>
        <w:t xml:space="preserve"> выявления детей и молодежи, </w:t>
      </w:r>
      <w:r>
        <w:rPr>
          <w:sz w:val="26"/>
          <w:szCs w:val="26"/>
        </w:rPr>
        <w:t xml:space="preserve">проявивших выдающиеся способности, и сопровождения их дальнейшего развития, утвержденные </w:t>
      </w:r>
      <w:hyperlink r:id="rId91" w:history="1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19 октября 2023 г. N 1738.</w:t>
      </w:r>
    </w:p>
    <w:p w:rsidR="00CA38A7" w:rsidRDefault="002C5A5A">
      <w:pPr>
        <w:pStyle w:val="OEM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───────────────────</w:t>
      </w:r>
      <w:r>
        <w:rPr>
          <w:rFonts w:ascii="Times New Roman" w:hAnsi="Times New Roman" w:cs="Times New Roman"/>
          <w:sz w:val="26"/>
          <w:szCs w:val="26"/>
        </w:rPr>
        <w:t>───────────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сроки, установленные Министерством;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82" w:name="anchor104310"/>
      <w:bookmarkEnd w:id="82"/>
      <w:r>
        <w:rPr>
          <w:sz w:val="26"/>
          <w:szCs w:val="26"/>
        </w:rPr>
        <w:t>формирует списки участников</w:t>
      </w:r>
      <w:r>
        <w:rPr>
          <w:sz w:val="26"/>
          <w:szCs w:val="26"/>
        </w:rPr>
        <w:t xml:space="preserve"> заключительного этапа олимпиады от субъекта Российской Федерации, федеральной территории "Сириус";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определяет сопровождающих лиц для участников заключительного этапа олимпиады к месту его проведения, и возлагает на них ответственность за сохранение жизни </w:t>
      </w:r>
      <w:r>
        <w:rPr>
          <w:sz w:val="26"/>
          <w:szCs w:val="26"/>
        </w:rPr>
        <w:t>и здоровья детей в пути следования к месту проведения заключительного этапа олимпиады и обратно, а также вменяет им в обязанность обеспечить соблюдение участниками олимпиады общепринятых норм поведения во время его проведения;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осуществляет организационное </w:t>
      </w:r>
      <w:r>
        <w:rPr>
          <w:sz w:val="26"/>
          <w:szCs w:val="26"/>
        </w:rPr>
        <w:t xml:space="preserve">и финансовое обеспечение участия в заключительном этапе олимпиады участников регионального этапа олимпиады, включенных в список участников заключительного этапа олимпиады, а также сопровождающих лиц (страхование жизни и здоровья участников заключительного </w:t>
      </w:r>
      <w:r>
        <w:rPr>
          <w:sz w:val="26"/>
          <w:szCs w:val="26"/>
        </w:rPr>
        <w:t>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оплата питания, проживания, транспортного и экскурсионного обслуживания сопровождающих лиц).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83" w:name="anchor1044"/>
      <w:bookmarkEnd w:id="83"/>
      <w:r>
        <w:rPr>
          <w:sz w:val="26"/>
          <w:szCs w:val="26"/>
        </w:rPr>
        <w:lastRenderedPageBreak/>
        <w:t>44. Жюри реги</w:t>
      </w:r>
      <w:r>
        <w:rPr>
          <w:sz w:val="26"/>
          <w:szCs w:val="26"/>
        </w:rPr>
        <w:t>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</w:t>
      </w:r>
      <w:r>
        <w:rPr>
          <w:sz w:val="26"/>
          <w:szCs w:val="26"/>
        </w:rPr>
        <w:t>ганизатору регионального этапа олимпиады протоколы, утверждающие индивидуальные результаты участников регионального этапа олимпиады, а в срок не позднее 14 календарных дней со дня утверждения результатов регионального этапа олимпиады по соответствующему об</w:t>
      </w:r>
      <w:r>
        <w:rPr>
          <w:sz w:val="26"/>
          <w:szCs w:val="26"/>
        </w:rPr>
        <w:t>щеобразовательному предмету - аналитические отчеты о результатах выполнения олимпиадных заданий.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84" w:name="anchor1045"/>
      <w:bookmarkEnd w:id="84"/>
      <w:r>
        <w:rPr>
          <w:sz w:val="26"/>
          <w:szCs w:val="26"/>
        </w:rPr>
        <w:t xml:space="preserve">Пункт 45 изменен с 28 марта 2022 г. - </w:t>
      </w:r>
      <w:hyperlink r:id="rId92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</w:t>
      </w:r>
      <w:r>
        <w:rPr>
          <w:sz w:val="26"/>
          <w:szCs w:val="26"/>
        </w:rPr>
        <w:t>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93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45. Для перепроверки выполненных заданий регионального этапа Министерство согласовывает перепроверку выполненных олимпиадных раб</w:t>
      </w:r>
      <w:r>
        <w:rPr>
          <w:sz w:val="26"/>
          <w:szCs w:val="26"/>
        </w:rPr>
        <w:t>от регионального этапа олимпиады по запросу ЦПМК по соответствующему общеобразовательному предмету, а также организует ее проведение.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ЦПМК представляет в Министерство предложения о проведении перепроверки работ с указанием субъектов Российской Федерации не</w:t>
      </w:r>
      <w:r>
        <w:rPr>
          <w:sz w:val="26"/>
          <w:szCs w:val="26"/>
        </w:rPr>
        <w:t xml:space="preserve"> позднее 3 календарных дней после дня публикации протокола жюри регионального этапа олимпиады по соответствующему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85" w:name="anchor10453"/>
      <w:bookmarkEnd w:id="85"/>
      <w:r>
        <w:rPr>
          <w:sz w:val="26"/>
          <w:szCs w:val="26"/>
        </w:rPr>
        <w:t>Министерство сообщает организатору регионального этапа олимпиады субъекта Российской Федерации, федеральной тер</w:t>
      </w:r>
      <w:r>
        <w:rPr>
          <w:sz w:val="26"/>
          <w:szCs w:val="26"/>
        </w:rPr>
        <w:t>ритории "Сириус", из которых запрошены работы участников регионального этапа олимпиады для перепроверки, о приостановке подготовки нормативного правового акта, утверждающего результаты регионального этапа олимпиады, до получения организатором регионального</w:t>
      </w:r>
      <w:r>
        <w:rPr>
          <w:sz w:val="26"/>
          <w:szCs w:val="26"/>
        </w:rPr>
        <w:t xml:space="preserve"> этапа олимпиады соответствующего субъекта Российской Федерации, федеральной территории "Сириус" результатов перепроверки.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Срок перепроверки олимпиадных работ регионального этапа олимпиады не может превышать 5 рабочих дней со дня предоставления организатор</w:t>
      </w:r>
      <w:r>
        <w:rPr>
          <w:sz w:val="26"/>
          <w:szCs w:val="26"/>
        </w:rPr>
        <w:t>ом регионального этапа олимпиады выполненных олимпиадных работ регионального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Министерство, Рособр</w:t>
      </w:r>
      <w:r>
        <w:rPr>
          <w:sz w:val="26"/>
          <w:szCs w:val="26"/>
        </w:rPr>
        <w:t>надзор и организатору регионального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По итогам перепроверки выполненных олимпиадных работ организатор регионального этапа в течение 2 рабочих дней, следующих за днем получения результатов перепроверки, на основании протоколов перепроверки в</w:t>
      </w:r>
      <w:r>
        <w:rPr>
          <w:sz w:val="26"/>
          <w:szCs w:val="26"/>
        </w:rPr>
        <w:t>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86" w:name="anchor1046"/>
      <w:bookmarkEnd w:id="86"/>
      <w:r>
        <w:rPr>
          <w:sz w:val="26"/>
          <w:szCs w:val="26"/>
        </w:rPr>
        <w:t>46. При проведении апелляции по результатам перепроверки организатор регионального этапа олимп</w:t>
      </w:r>
      <w:r>
        <w:rPr>
          <w:sz w:val="26"/>
          <w:szCs w:val="26"/>
        </w:rPr>
        <w:t>иады вправе направить запрос в ЦПМК о предоставлении дополнительной информации по методике оценивания олимпиадных работ для проведения апелляции. ЦПМК предоставляет указанные материалы организатору регионального этапа олимпиады в срок не позднее 1 рабочего</w:t>
      </w:r>
      <w:r>
        <w:rPr>
          <w:sz w:val="26"/>
          <w:szCs w:val="26"/>
        </w:rPr>
        <w:t xml:space="preserve"> дня со дня направления запроса.</w:t>
      </w:r>
    </w:p>
    <w:p w:rsidR="00CA38A7" w:rsidRDefault="002C5A5A">
      <w:pPr>
        <w:pStyle w:val="a3"/>
        <w:spacing w:line="360" w:lineRule="auto"/>
      </w:pPr>
      <w:bookmarkStart w:id="87" w:name="anchor1047"/>
      <w:bookmarkEnd w:id="87"/>
      <w:r>
        <w:rPr>
          <w:sz w:val="26"/>
          <w:szCs w:val="26"/>
        </w:rPr>
        <w:t xml:space="preserve">47. Заключительный этап олимпиады проводится в соответствии с определенными Министерством по согласованию с Рособрнадзором </w:t>
      </w:r>
      <w:hyperlink r:id="rId94" w:history="1">
        <w:r>
          <w:rPr>
            <w:sz w:val="26"/>
            <w:szCs w:val="26"/>
          </w:rPr>
          <w:t>сроками и местами</w:t>
        </w:r>
      </w:hyperlink>
      <w:r>
        <w:rPr>
          <w:sz w:val="26"/>
          <w:szCs w:val="26"/>
        </w:rPr>
        <w:t xml:space="preserve"> проведения </w:t>
      </w:r>
      <w:r>
        <w:rPr>
          <w:sz w:val="26"/>
          <w:szCs w:val="26"/>
        </w:rPr>
        <w:t xml:space="preserve">по каждому общеобразовательному предмету по олимпиадным заданиям, разработанным в соответствии с </w:t>
      </w:r>
      <w:hyperlink r:id="rId95" w:history="1">
        <w:r>
          <w:rPr>
            <w:sz w:val="26"/>
            <w:szCs w:val="26"/>
          </w:rPr>
          <w:t>пунктами 16</w:t>
        </w:r>
      </w:hyperlink>
      <w:r>
        <w:rPr>
          <w:sz w:val="26"/>
          <w:szCs w:val="26"/>
        </w:rPr>
        <w:t xml:space="preserve">, </w:t>
      </w:r>
      <w:hyperlink r:id="rId96" w:history="1">
        <w:r>
          <w:rPr>
            <w:sz w:val="26"/>
            <w:szCs w:val="26"/>
          </w:rPr>
          <w:t>56-58</w:t>
        </w:r>
      </w:hyperlink>
      <w:r>
        <w:rPr>
          <w:sz w:val="26"/>
          <w:szCs w:val="26"/>
        </w:rPr>
        <w:t xml:space="preserve"> Порядка.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88" w:name="anchor1048"/>
      <w:bookmarkEnd w:id="88"/>
      <w:r>
        <w:rPr>
          <w:sz w:val="26"/>
          <w:szCs w:val="26"/>
        </w:rPr>
        <w:t xml:space="preserve">Пункт 48 изменен с 28 марта 2022 г. - </w:t>
      </w:r>
      <w:hyperlink r:id="rId97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98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48. Выполнение олимпиадных заданий на заключ</w:t>
      </w:r>
      <w:r>
        <w:rPr>
          <w:sz w:val="26"/>
          <w:szCs w:val="26"/>
        </w:rPr>
        <w:t>ительном этапе олимпиады по каждому общеобразовательному предмету осуществляется в аудиториях, оборудованных средствами видеозаписи, осуществляемой в течение всего периода выполнения олимпиадных заданий.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выполнения практических заданий вне аудитор</w:t>
      </w:r>
      <w:r>
        <w:rPr>
          <w:sz w:val="26"/>
          <w:szCs w:val="26"/>
        </w:rPr>
        <w:t>ий видеозапись осуществляется при наличии технических возможностей.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если в олимпиадных заданиях предусмотрены задания, требующие устного ответа, производится запись с использованием средств цифровой аудиозаписи.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Жюри и апелляционная комиссия заклю</w:t>
      </w:r>
      <w:r>
        <w:rPr>
          <w:sz w:val="26"/>
          <w:szCs w:val="26"/>
        </w:rPr>
        <w:t>чительного этапа олимпиады вправе использовать видеозапись выполнения олимпиадных заданий при возникновении спорных ситуаций.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Видеозапись выполнения олимпиадных заданий и проведения апелляций хранится организатором заключительного этапа до 1 июля года, сле</w:t>
      </w:r>
      <w:r>
        <w:rPr>
          <w:sz w:val="26"/>
          <w:szCs w:val="26"/>
        </w:rPr>
        <w:t xml:space="preserve">дующего за годом проведения олимпиады. До наступления указанной даты материалы видеозаписи </w:t>
      </w:r>
      <w:r>
        <w:rPr>
          <w:sz w:val="26"/>
          <w:szCs w:val="26"/>
        </w:rPr>
        <w:lastRenderedPageBreak/>
        <w:t>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89" w:name="anchor10486"/>
      <w:bookmarkEnd w:id="89"/>
      <w:r>
        <w:rPr>
          <w:sz w:val="26"/>
          <w:szCs w:val="26"/>
        </w:rPr>
        <w:t>В случае выя</w:t>
      </w:r>
      <w:r>
        <w:rPr>
          <w:sz w:val="26"/>
          <w:szCs w:val="26"/>
        </w:rPr>
        <w:t>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Порядка. В случае если участник олимпиады являлся победителем и</w:t>
      </w:r>
      <w:r>
        <w:rPr>
          <w:sz w:val="26"/>
          <w:szCs w:val="26"/>
        </w:rPr>
        <w:t>ли призером заключительного этапа олимпиады,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Федерации, фед</w:t>
      </w:r>
      <w:r>
        <w:rPr>
          <w:sz w:val="26"/>
          <w:szCs w:val="26"/>
        </w:rPr>
        <w:t>еральную территорию "Сириус" о принятом решении. При этом изменение в протоколы жюри заключительного этапа олимпиады по соответствующему общеобразовательному предмету не вносится.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0" w:name="anchor1049"/>
      <w:bookmarkEnd w:id="90"/>
      <w:r>
        <w:rPr>
          <w:sz w:val="26"/>
          <w:szCs w:val="26"/>
        </w:rPr>
        <w:t xml:space="preserve">Пункт 49 изменен с 10 мая 2025 г. - </w:t>
      </w:r>
      <w:hyperlink r:id="rId99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8"/>
        <w:spacing w:before="0" w:line="360" w:lineRule="auto"/>
      </w:pPr>
      <w:hyperlink r:id="rId100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49. К участию в заключительном этапе олимпиады п</w:t>
      </w:r>
      <w:r>
        <w:rPr>
          <w:sz w:val="26"/>
          <w:szCs w:val="26"/>
        </w:rPr>
        <w:t>о каждому общеобразовательному предмету допускаются:</w:t>
      </w:r>
    </w:p>
    <w:p w:rsidR="00CA38A7" w:rsidRDefault="002C5A5A">
      <w:pPr>
        <w:pStyle w:val="a3"/>
        <w:spacing w:line="360" w:lineRule="auto"/>
      </w:pPr>
      <w:bookmarkStart w:id="91" w:name="anchor10492"/>
      <w:bookmarkEnd w:id="91"/>
      <w:r>
        <w:rPr>
          <w:sz w:val="26"/>
          <w:szCs w:val="26"/>
        </w:rPr>
        <w:t>участники регионального этапа олимпиады текущего учебного года, выполнившие олимпиадные задания регионального этапа олимпиады по соответствующему общеобразовательному предмету, и набравшие необходимое дл</w:t>
      </w:r>
      <w:r>
        <w:rPr>
          <w:sz w:val="26"/>
          <w:szCs w:val="26"/>
        </w:rPr>
        <w:t xml:space="preserve">я участия в заключительном этапе олимпиады количество баллов, установленное Министерством по общеобразовательному предмету и классу, определяемое в соответствии с </w:t>
      </w:r>
      <w:hyperlink r:id="rId101" w:history="1">
        <w:r>
          <w:rPr>
            <w:sz w:val="26"/>
            <w:szCs w:val="26"/>
          </w:rPr>
          <w:t>пунктом 51</w:t>
        </w:r>
      </w:hyperlink>
      <w:r>
        <w:rPr>
          <w:sz w:val="26"/>
          <w:szCs w:val="26"/>
        </w:rPr>
        <w:t xml:space="preserve"> Порядка (далее - проходной балл);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92" w:name="anchor10493"/>
      <w:bookmarkEnd w:id="92"/>
      <w:r>
        <w:rPr>
          <w:sz w:val="26"/>
          <w:szCs w:val="26"/>
        </w:rPr>
        <w:t xml:space="preserve">победители и </w:t>
      </w:r>
      <w:r>
        <w:rPr>
          <w:sz w:val="26"/>
          <w:szCs w:val="26"/>
        </w:rPr>
        <w:t>призеры заключительного этапа олимпиады предыдущего учебного года, продолжающие освоение основных образовательных программ начального общего, основного общего и среднего общего образования.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3" w:name="anchor1491"/>
      <w:bookmarkEnd w:id="93"/>
      <w:r>
        <w:rPr>
          <w:sz w:val="26"/>
          <w:szCs w:val="26"/>
        </w:rPr>
        <w:t xml:space="preserve">Приложение дополнено пунктом 49(1) с 10 </w:t>
      </w:r>
      <w:r>
        <w:rPr>
          <w:sz w:val="26"/>
          <w:szCs w:val="26"/>
        </w:rPr>
        <w:t xml:space="preserve">мая 2025 г. - </w:t>
      </w:r>
      <w:hyperlink r:id="rId102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3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49(1). В случае если в субъекте Российской Федерации или федеральной территории "Сириус" ни один участник </w:t>
      </w:r>
      <w:r>
        <w:rPr>
          <w:sz w:val="26"/>
          <w:szCs w:val="26"/>
        </w:rPr>
        <w:t xml:space="preserve">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баллов, то </w:t>
      </w:r>
      <w:r>
        <w:rPr>
          <w:sz w:val="26"/>
          <w:szCs w:val="26"/>
        </w:rPr>
        <w:lastRenderedPageBreak/>
        <w:t>участник регионального этапа, получающий право на участие в олим</w:t>
      </w:r>
      <w:r>
        <w:rPr>
          <w:sz w:val="26"/>
          <w:szCs w:val="26"/>
        </w:rPr>
        <w:t>пиаде по данному общеобразовательному предмету, определяется следующим образом: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из участников, набравших не менее 50 процентов от установленного Министерством количества баллов, формируется рейтинговый список кандидатов на участие по квоте в порядке убыван</w:t>
      </w:r>
      <w:r>
        <w:rPr>
          <w:sz w:val="26"/>
          <w:szCs w:val="26"/>
        </w:rPr>
        <w:t>ия баллов, определенных по формуле: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А : В х 100,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где А - количество баллов, набранных участником,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 xml:space="preserve">В - проходной балл для данного класса/возрастной группы, установленный в соответствии с </w:t>
      </w:r>
      <w:hyperlink r:id="rId103" w:history="1">
        <w:r>
          <w:rPr>
            <w:sz w:val="26"/>
            <w:szCs w:val="26"/>
          </w:rPr>
          <w:t>пунктом 51</w:t>
        </w:r>
      </w:hyperlink>
      <w:r>
        <w:rPr>
          <w:sz w:val="26"/>
          <w:szCs w:val="26"/>
        </w:rPr>
        <w:t xml:space="preserve"> Порядка,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округление производит</w:t>
      </w:r>
      <w:r>
        <w:rPr>
          <w:sz w:val="26"/>
          <w:szCs w:val="26"/>
        </w:rPr>
        <w:t>ся до сотых по правилам математического округления.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4" w:name="anchor1492"/>
      <w:bookmarkEnd w:id="94"/>
      <w:r>
        <w:rPr>
          <w:sz w:val="26"/>
          <w:szCs w:val="26"/>
        </w:rPr>
        <w:t xml:space="preserve">Приложение дополнено пунктом 49(2) с 10 мая 2025 г. - </w:t>
      </w:r>
      <w:hyperlink r:id="rId10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</w:t>
      </w:r>
      <w:r>
        <w:rPr>
          <w:sz w:val="26"/>
          <w:szCs w:val="26"/>
        </w:rPr>
        <w:t>121</w:t>
      </w:r>
    </w:p>
    <w:p w:rsidR="00CA38A7" w:rsidRDefault="002C5A5A">
      <w:pPr>
        <w:pStyle w:val="a3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>49(2). Рейтинговый список формируется без деления на классы (возрастные группы).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Участник, набравший наибольшее количество баллов в рейтинговом списке, получает право на участие в олимпиаде по данному общеобразовательному предмету (далее - участник по </w:t>
      </w:r>
      <w:r>
        <w:rPr>
          <w:sz w:val="26"/>
          <w:szCs w:val="26"/>
        </w:rPr>
        <w:t>квоте).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причинам, включая состояние здоровья право на участие по квоте переходит </w:t>
      </w:r>
      <w:r>
        <w:rPr>
          <w:sz w:val="26"/>
          <w:szCs w:val="26"/>
        </w:rPr>
        <w:t>к следующему участнику по рейтинговому списку.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5" w:name="anchor1493"/>
      <w:bookmarkEnd w:id="95"/>
      <w:r>
        <w:rPr>
          <w:sz w:val="26"/>
          <w:szCs w:val="26"/>
        </w:rPr>
        <w:t xml:space="preserve">Приложение дополнено пунктом 49(3) с 10 мая 2025 г. - </w:t>
      </w:r>
      <w:hyperlink r:id="rId105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3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>9(3). С 1 сентября 2025 г. победители и призеры заключительного этапа олимпиады: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общеобразовательному предмету "Труд (технология)" по профилям "Информационная безопасность" и "Робототехника" допускаются к участию в заключительном этапе олимпиады по обще</w:t>
      </w:r>
      <w:r>
        <w:rPr>
          <w:sz w:val="26"/>
          <w:szCs w:val="26"/>
        </w:rPr>
        <w:t>образовательному предмету "Информатика" по профилям "Информационная безопасность" и "Робототехника" соответственно;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общеобразовательному предмету "Информатика" допускаются к участию в заключительном этапе олимпиады по общеобразовательному предмету "Инфо</w:t>
      </w:r>
      <w:r>
        <w:rPr>
          <w:sz w:val="26"/>
          <w:szCs w:val="26"/>
        </w:rPr>
        <w:t>рматика" по профилю "Программирование".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lastRenderedPageBreak/>
        <w:t>Информация об изменениях:</w:t>
      </w:r>
    </w:p>
    <w:p w:rsidR="00CA38A7" w:rsidRDefault="002C5A5A">
      <w:pPr>
        <w:pStyle w:val="a8"/>
        <w:spacing w:before="0"/>
      </w:pPr>
      <w:bookmarkStart w:id="96" w:name="anchor1050"/>
      <w:bookmarkEnd w:id="96"/>
      <w:r>
        <w:rPr>
          <w:sz w:val="26"/>
          <w:szCs w:val="26"/>
        </w:rPr>
        <w:t xml:space="preserve">Пункт 50 изменен с 14 сентября 2024 г. - </w:t>
      </w:r>
      <w:hyperlink r:id="rId106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5 августа 2024 г. N 528</w:t>
      </w:r>
    </w:p>
    <w:p w:rsidR="00CA38A7" w:rsidRDefault="002C5A5A">
      <w:pPr>
        <w:pStyle w:val="a8"/>
        <w:spacing w:before="0" w:line="360" w:lineRule="auto"/>
      </w:pPr>
      <w:hyperlink r:id="rId107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</w:t>
      </w:r>
      <w:r>
        <w:rPr>
          <w:sz w:val="26"/>
          <w:szCs w:val="26"/>
        </w:rPr>
        <w:t>гкомитета путем суммирования количества участников заключительного этапа олимпиады по конкретному общеобразовательному предмету, набравших необходимое количество баллов, установленное Министерством (далее - участники заключительного этапа олимпиады по прох</w:t>
      </w:r>
      <w:r>
        <w:rPr>
          <w:sz w:val="26"/>
          <w:szCs w:val="26"/>
        </w:rPr>
        <w:t>одному баллу), количества победителей и призеров олимпиады года, предшествующего году проведения олимпиады, и количества участников по квоте (далее вместе - приглашенные участники заключительного этапа олимпиады).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97" w:name="anchor1051"/>
      <w:bookmarkEnd w:id="97"/>
      <w:r>
        <w:rPr>
          <w:sz w:val="26"/>
          <w:szCs w:val="26"/>
        </w:rPr>
        <w:t>Пункт 51 изменен</w:t>
      </w:r>
      <w:r>
        <w:rPr>
          <w:sz w:val="26"/>
          <w:szCs w:val="26"/>
        </w:rPr>
        <w:t xml:space="preserve"> с 14 сентября 2024 г. - </w:t>
      </w:r>
      <w:hyperlink r:id="rId108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5 августа 2024 г. N 528</w:t>
      </w:r>
    </w:p>
    <w:p w:rsidR="00CA38A7" w:rsidRDefault="002C5A5A">
      <w:pPr>
        <w:pStyle w:val="a8"/>
        <w:spacing w:before="0" w:line="360" w:lineRule="auto"/>
      </w:pPr>
      <w:hyperlink r:id="rId109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 xml:space="preserve">51. </w:t>
      </w:r>
      <w:hyperlink r:id="rId110" w:history="1">
        <w:r>
          <w:rPr>
            <w:sz w:val="26"/>
            <w:szCs w:val="26"/>
          </w:rPr>
          <w:t>Проходной балл</w:t>
        </w:r>
      </w:hyperlink>
      <w:r>
        <w:rPr>
          <w:sz w:val="26"/>
          <w:szCs w:val="26"/>
        </w:rPr>
        <w:t xml:space="preserve">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</w:t>
      </w:r>
      <w:r>
        <w:rPr>
          <w:sz w:val="26"/>
          <w:szCs w:val="26"/>
        </w:rPr>
        <w:t>этапа олимпиады в каждом классе (возрастной группе) (в соответствии с выполняемыми олимпиадными заданиями) с учетом предложений Центрального оргкомитета и ЦПМК. Данный принцип может быть скорректирован Министерством по предложению ЦПМК по конкретному общео</w:t>
      </w:r>
      <w:r>
        <w:rPr>
          <w:sz w:val="26"/>
          <w:szCs w:val="26"/>
        </w:rPr>
        <w:t>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98" w:name="anchor10512"/>
      <w:bookmarkEnd w:id="98"/>
      <w:r>
        <w:rPr>
          <w:sz w:val="26"/>
          <w:szCs w:val="26"/>
        </w:rPr>
        <w:t>По результатам участников регионального этапа олимпиады по каждому общеобразовательному предмету формируются списки участников по классам (в соответствии с выполняемыми олимпиадными заданиями). Список по каждому классу ранжируется</w:t>
      </w:r>
      <w:r>
        <w:rPr>
          <w:sz w:val="26"/>
          <w:szCs w:val="26"/>
        </w:rPr>
        <w:t xml:space="preserve"> в порядке убывания набранных баллов.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99" w:name="anchor10513"/>
      <w:bookmarkEnd w:id="99"/>
      <w:r>
        <w:rPr>
          <w:sz w:val="26"/>
          <w:szCs w:val="26"/>
        </w:rPr>
        <w:t>Участниками заключительного этапа по каждому классу становятся лица, занимающие верхние позиции в ранжированном списке до места в рейтинге, соответствующего количеству участников заключительного этапа олимпиады по прох</w:t>
      </w:r>
      <w:r>
        <w:rPr>
          <w:sz w:val="26"/>
          <w:szCs w:val="26"/>
        </w:rPr>
        <w:t>одному баллу по конкретному общеобразовательному предмету и классу.</w:t>
      </w:r>
    </w:p>
    <w:p w:rsidR="00CA38A7" w:rsidRDefault="002C5A5A">
      <w:pPr>
        <w:pStyle w:val="a5"/>
        <w:spacing w:before="0"/>
        <w:rPr>
          <w:sz w:val="26"/>
          <w:szCs w:val="26"/>
        </w:rPr>
      </w:pPr>
      <w:r>
        <w:rPr>
          <w:sz w:val="26"/>
          <w:szCs w:val="26"/>
        </w:rPr>
        <w:t>ГАРАНТ:</w:t>
      </w:r>
    </w:p>
    <w:bookmarkStart w:id="100" w:name="anchor10514"/>
    <w:bookmarkEnd w:id="100"/>
    <w:p w:rsidR="00CA38A7" w:rsidRDefault="002C5A5A">
      <w:pPr>
        <w:pStyle w:val="a5"/>
        <w:spacing w:before="0"/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 "http://ivo.garant.ru/document/redirect/405230621/1111"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Решением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Верховного Суда РФ от 21 июля 2022 г. N АКПИ22-366, оставленным без изменения </w:t>
      </w:r>
      <w:hyperlink r:id="rId111" w:history="1">
        <w:r>
          <w:rPr>
            <w:sz w:val="26"/>
            <w:szCs w:val="26"/>
          </w:rPr>
          <w:t>определением</w:t>
        </w:r>
      </w:hyperlink>
      <w:r>
        <w:rPr>
          <w:sz w:val="26"/>
          <w:szCs w:val="26"/>
        </w:rPr>
        <w:t xml:space="preserve"> Апелляционной коллегии Верховного Суда РФ от 6 декабря </w:t>
      </w:r>
      <w:r>
        <w:rPr>
          <w:sz w:val="26"/>
          <w:szCs w:val="26"/>
        </w:rPr>
        <w:lastRenderedPageBreak/>
        <w:t>2022 г. N АПЛ22-423 первое предложение абзаца четвертого пункта 51 признано не противоречащим действующему законодатель</w:t>
      </w:r>
      <w:r>
        <w:rPr>
          <w:sz w:val="26"/>
          <w:szCs w:val="26"/>
        </w:rPr>
        <w:t>ству</w:t>
      </w:r>
    </w:p>
    <w:p w:rsidR="00CA38A7" w:rsidRDefault="002C5A5A">
      <w:pPr>
        <w:pStyle w:val="a3"/>
        <w:spacing w:before="120" w:line="360" w:lineRule="auto"/>
      </w:pPr>
      <w:r>
        <w:rPr>
          <w:sz w:val="26"/>
          <w:szCs w:val="26"/>
        </w:rPr>
        <w:t>При равенстве баллов у нескольких участников регионального этапа олимпиады по конкретному классу, не дающего однозначно определить состав участников заключительного этапа, количество участников по указанному классу изменяется в сторону уменьшения. Ост</w:t>
      </w:r>
      <w:r>
        <w:rPr>
          <w:sz w:val="26"/>
          <w:szCs w:val="26"/>
        </w:rPr>
        <w:t>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предмету, набравшие наибольшее количество баллов. При этом общее количество приглашенных участников заключи</w:t>
      </w:r>
      <w:r>
        <w:rPr>
          <w:sz w:val="26"/>
          <w:szCs w:val="26"/>
        </w:rPr>
        <w:t xml:space="preserve">тельного этапа олимпиады по конкретному общеобразовательному предмету, должно соответствовать количеству, установленному Министерством в соответствии с </w:t>
      </w:r>
      <w:hyperlink r:id="rId112" w:history="1">
        <w:r>
          <w:rPr>
            <w:sz w:val="26"/>
            <w:szCs w:val="26"/>
          </w:rPr>
          <w:t>пунктом 50</w:t>
        </w:r>
      </w:hyperlink>
      <w:r>
        <w:rPr>
          <w:sz w:val="26"/>
          <w:szCs w:val="26"/>
        </w:rPr>
        <w:t xml:space="preserve"> Порядка.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01" w:name="anchor1052"/>
      <w:bookmarkEnd w:id="101"/>
      <w:r>
        <w:rPr>
          <w:sz w:val="26"/>
          <w:szCs w:val="26"/>
        </w:rPr>
        <w:t>Пункт 52 изменен с 10 мая 202</w:t>
      </w:r>
      <w:r>
        <w:rPr>
          <w:sz w:val="26"/>
          <w:szCs w:val="26"/>
        </w:rPr>
        <w:t xml:space="preserve">5 г. - </w:t>
      </w:r>
      <w:hyperlink r:id="rId113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18 февраля 2025 г. N 121</w:t>
      </w:r>
    </w:p>
    <w:p w:rsidR="00CA38A7" w:rsidRDefault="002C5A5A">
      <w:pPr>
        <w:pStyle w:val="a8"/>
        <w:spacing w:before="0" w:line="360" w:lineRule="auto"/>
      </w:pPr>
      <w:hyperlink r:id="rId114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52. Министерство: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2" w:name="anchor10522"/>
      <w:bookmarkEnd w:id="102"/>
      <w:r>
        <w:rPr>
          <w:sz w:val="26"/>
          <w:szCs w:val="26"/>
        </w:rPr>
        <w:t>до 1 дека</w:t>
      </w:r>
      <w:r>
        <w:rPr>
          <w:sz w:val="26"/>
          <w:szCs w:val="26"/>
        </w:rPr>
        <w:t>бря года, предшествующего году проведения олимпиады, с учетом предложений Центрального оргкомитета определяет места проведения заключительного этапа олимпиады по каждому общеобразовательному предмету;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 xml:space="preserve">до 1 февраля года проведения олимпиады утверждает </w:t>
      </w:r>
      <w:hyperlink r:id="rId115" w:history="1">
        <w:r>
          <w:rPr>
            <w:sz w:val="26"/>
            <w:szCs w:val="26"/>
          </w:rPr>
          <w:t>регламент</w:t>
        </w:r>
      </w:hyperlink>
      <w:r>
        <w:rPr>
          <w:sz w:val="26"/>
          <w:szCs w:val="26"/>
        </w:rPr>
        <w:t xml:space="preserve"> проведения заключительного этапа олимпиады и согласовывает его с Рособрнадзором;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3" w:name="anchor10524"/>
      <w:bookmarkEnd w:id="103"/>
      <w:r>
        <w:rPr>
          <w:sz w:val="26"/>
          <w:szCs w:val="26"/>
        </w:rPr>
        <w:t>до 5 февраля года проведения олимпиады утверждает количество приглашенных участников, квоту призеров и</w:t>
      </w:r>
      <w:r>
        <w:rPr>
          <w:sz w:val="26"/>
          <w:szCs w:val="26"/>
        </w:rPr>
        <w:t xml:space="preserve"> победителей заключительного этапа олимпиады (при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</w:t>
      </w:r>
      <w:r>
        <w:rPr>
          <w:sz w:val="26"/>
          <w:szCs w:val="26"/>
        </w:rPr>
        <w:t>еобразовательному предмету,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предмету; победителем, призером заключительного этапа олимпиады н</w:t>
      </w:r>
      <w:r>
        <w:rPr>
          <w:sz w:val="26"/>
          <w:szCs w:val="26"/>
        </w:rPr>
        <w:t>е может признаваться участник, набравший менее 50 процентов от максимального возможного количества баллов, предусмотренного методикой оценивания выполненных олимпиадных работ);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 15 февраля года проведения олимпиады направляет в места проведения заключите</w:t>
      </w:r>
      <w:r>
        <w:rPr>
          <w:sz w:val="26"/>
          <w:szCs w:val="26"/>
        </w:rPr>
        <w:t xml:space="preserve">льного этапа олимпиады регламент проведения заключительного этапа </w:t>
      </w:r>
      <w:r>
        <w:rPr>
          <w:sz w:val="26"/>
          <w:szCs w:val="26"/>
        </w:rPr>
        <w:lastRenderedPageBreak/>
        <w:t>олимпиады и требования к проведению заключительного этапа олимпиады, описание необходимого материально-технического оборудования для проведения олимпиады, перечень справочных материалов, сре</w:t>
      </w:r>
      <w:r>
        <w:rPr>
          <w:sz w:val="26"/>
          <w:szCs w:val="26"/>
        </w:rPr>
        <w:t>дств связи и электронно-вычислительной техники, разрешенных к использованию во время проведения олимпиады, согласованные с Рособрнадзором;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 1 марта года проведения олимпиады утверждает составы оргкомитетов, жюри и апелляционных комиссий заключительного э</w:t>
      </w:r>
      <w:r>
        <w:rPr>
          <w:sz w:val="26"/>
          <w:szCs w:val="26"/>
        </w:rPr>
        <w:t>тапа олимпиады по каждому общеобразовательному предмету, согласованные с Рособрнадзором;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4" w:name="anchor10527"/>
      <w:bookmarkEnd w:id="104"/>
      <w:r>
        <w:rPr>
          <w:sz w:val="26"/>
          <w:szCs w:val="26"/>
        </w:rPr>
        <w:t>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</w:t>
      </w:r>
      <w:r>
        <w:rPr>
          <w:sz w:val="26"/>
          <w:szCs w:val="26"/>
        </w:rPr>
        <w:t>метам с указанием сведений об участниках и публикует их на своем официальном сайте в сети Интернет не позднее 30 июня года проведения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05" w:name="anchor1053"/>
      <w:bookmarkEnd w:id="105"/>
      <w:r>
        <w:rPr>
          <w:sz w:val="26"/>
          <w:szCs w:val="26"/>
        </w:rPr>
        <w:t xml:space="preserve">Пункт 53 изменен с 18 марта 2023 г. - </w:t>
      </w:r>
      <w:hyperlink r:id="rId116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117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53. Оргкомитеты заключительного этапа олимпиады: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определяют даты проведения анализа</w:t>
      </w:r>
      <w:r>
        <w:rPr>
          <w:sz w:val="26"/>
          <w:szCs w:val="26"/>
        </w:rPr>
        <w:t xml:space="preserve"> олимпиадных заданий, показа выполненных олимпиадных работ, а также рассмотрения апелляций в соответствии с </w:t>
      </w:r>
      <w:hyperlink r:id="rId118" w:history="1">
        <w:r>
          <w:rPr>
            <w:sz w:val="26"/>
            <w:szCs w:val="26"/>
          </w:rPr>
          <w:t>пунктами 72-83</w:t>
        </w:r>
      </w:hyperlink>
      <w:r>
        <w:rPr>
          <w:sz w:val="26"/>
          <w:szCs w:val="26"/>
        </w:rPr>
        <w:t xml:space="preserve"> Порядка и требованиями к проведению заключительного этапа олимпиады;</w:t>
      </w:r>
    </w:p>
    <w:p w:rsidR="00CA38A7" w:rsidRDefault="002C5A5A">
      <w:pPr>
        <w:pStyle w:val="a3"/>
        <w:spacing w:line="360" w:lineRule="auto"/>
      </w:pPr>
      <w:bookmarkStart w:id="106" w:name="anchor10533"/>
      <w:bookmarkEnd w:id="106"/>
      <w:r>
        <w:rPr>
          <w:sz w:val="26"/>
          <w:szCs w:val="26"/>
        </w:rPr>
        <w:t>обеспечивают участников заключитель</w:t>
      </w:r>
      <w:r>
        <w:rPr>
          <w:sz w:val="26"/>
          <w:szCs w:val="26"/>
        </w:rPr>
        <w:t>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</w:t>
      </w:r>
      <w:r>
        <w:rPr>
          <w:sz w:val="26"/>
          <w:szCs w:val="26"/>
          <w:vertAlign w:val="superscript"/>
        </w:rPr>
        <w:t> </w:t>
      </w:r>
      <w:hyperlink r:id="rId119" w:history="1">
        <w:r>
          <w:rPr>
            <w:sz w:val="26"/>
            <w:szCs w:val="26"/>
            <w:vertAlign w:val="superscript"/>
          </w:rPr>
          <w:t>12</w:t>
        </w:r>
      </w:hyperlink>
      <w:r>
        <w:rPr>
          <w:sz w:val="26"/>
          <w:szCs w:val="26"/>
        </w:rPr>
        <w:t>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обеспечивают хранение олимпиадных заданий по каждому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обеспечивают создание специальных условий для участников заключительного этапа олимпиады с ОВЗ и детей-инвалидов, учитывающих состояние их здоровья, особенности </w:t>
      </w:r>
      <w:r>
        <w:rPr>
          <w:sz w:val="26"/>
          <w:szCs w:val="26"/>
        </w:rPr>
        <w:t>психофизического развития;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осуществляют кодирование (обезличивание) и декодирование олимпиадных работ участников заключительного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обеспечивают сканирование выполненных в письменной форме обезличенных олимпиадных работ и предоставляют обезли</w:t>
      </w:r>
      <w:r>
        <w:rPr>
          <w:sz w:val="26"/>
          <w:szCs w:val="26"/>
        </w:rPr>
        <w:t>ченные копии олимпиадных работ для проверки жюри заключительного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</w:t>
      </w:r>
      <w:r>
        <w:rPr>
          <w:sz w:val="26"/>
          <w:szCs w:val="26"/>
        </w:rPr>
        <w:t>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</w:t>
      </w:r>
      <w:r>
        <w:rPr>
          <w:sz w:val="26"/>
          <w:szCs w:val="26"/>
        </w:rPr>
        <w:t>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7" w:name="anchor105310"/>
      <w:bookmarkEnd w:id="107"/>
      <w:r>
        <w:rPr>
          <w:sz w:val="26"/>
          <w:szCs w:val="26"/>
        </w:rPr>
        <w:t>обеспечивают хранение подлинников олимпиадных работ и пров</w:t>
      </w:r>
      <w:r>
        <w:rPr>
          <w:sz w:val="26"/>
          <w:szCs w:val="26"/>
        </w:rPr>
        <w:t>еренных жюри копий выполненных участниками олимпиадных работ в течение 4 лет с момента их сканирования;</w:t>
      </w:r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организуют награждение победителей и призеров заключительного этапа олимпиады дипломами в соответствии с утвержденными Министерством образцами, пр</w:t>
      </w:r>
      <w:r>
        <w:rPr>
          <w:sz w:val="26"/>
          <w:szCs w:val="26"/>
        </w:rPr>
        <w:t xml:space="preserve">иведенными в </w:t>
      </w:r>
      <w:hyperlink r:id="rId120" w:history="1">
        <w:r>
          <w:rPr>
            <w:sz w:val="26"/>
            <w:szCs w:val="26"/>
          </w:rPr>
          <w:t>приложении</w:t>
        </w:r>
      </w:hyperlink>
      <w:r>
        <w:rPr>
          <w:sz w:val="26"/>
          <w:szCs w:val="26"/>
        </w:rPr>
        <w:t xml:space="preserve"> к настоящему Порядку.</w:t>
      </w:r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8" w:name="anchor1054"/>
      <w:bookmarkEnd w:id="108"/>
      <w:r>
        <w:rPr>
          <w:sz w:val="26"/>
          <w:szCs w:val="26"/>
        </w:rPr>
        <w:t>54. Уполномоченная организация: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срок до 1 июля публикует методические рекомендации по проведению школьного и муниципального этапов олимпиады на определенном Министерством информ</w:t>
      </w:r>
      <w:r>
        <w:rPr>
          <w:sz w:val="26"/>
          <w:szCs w:val="26"/>
        </w:rPr>
        <w:t>ационном ресурсе в сети Интернет;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</w:t>
      </w:r>
      <w:r>
        <w:rPr>
          <w:sz w:val="26"/>
          <w:szCs w:val="26"/>
        </w:rPr>
        <w:t>онального этапа олимпиады и требования к проведению заключительного этапа олимпиады по каждому общеобразовательному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срок не позднее чем за 20 календарных дней до начала проведения заключительного этапа олимпиады по соответствующему общеобразова</w:t>
      </w:r>
      <w:r>
        <w:rPr>
          <w:sz w:val="26"/>
          <w:szCs w:val="26"/>
        </w:rPr>
        <w:t xml:space="preserve">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</w:t>
      </w:r>
      <w:r>
        <w:rPr>
          <w:sz w:val="26"/>
          <w:szCs w:val="26"/>
        </w:rPr>
        <w:lastRenderedPageBreak/>
        <w:t>согласованные с Министерством программы проведения заключительного этапа олимпиады по каждому общ</w:t>
      </w:r>
      <w:r>
        <w:rPr>
          <w:sz w:val="26"/>
          <w:szCs w:val="26"/>
        </w:rPr>
        <w:t>еобразовательному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информационное сопровождение заключительного этапа олимпиады на информационном ресурсе в сети Интернет, размещение материалов по итогам заключительного этапа олимпиады, переданных оргкомитетами по каждому общеобразо</w:t>
      </w:r>
      <w:r>
        <w:rPr>
          <w:sz w:val="26"/>
          <w:szCs w:val="26"/>
        </w:rPr>
        <w:t>вательному предмету;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09" w:name="anchor1055"/>
      <w:bookmarkEnd w:id="109"/>
      <w:r>
        <w:rPr>
          <w:sz w:val="26"/>
          <w:szCs w:val="26"/>
        </w:rPr>
        <w:t xml:space="preserve">55. </w:t>
      </w:r>
      <w:r>
        <w:rPr>
          <w:sz w:val="26"/>
          <w:szCs w:val="26"/>
        </w:rPr>
        <w:t>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протоколы, утверждающие ин</w:t>
      </w:r>
      <w:r>
        <w:rPr>
          <w:sz w:val="26"/>
          <w:szCs w:val="26"/>
        </w:rPr>
        <w:t>дивидуальные результаты участников заключительного этапа олимпиады, оформленные в виде рейтинговой таблицы победителей, призеров и участников с указанием сведений об участниках, классе и набранных ими баллах, а также аналитические отчеты о результатах пров</w:t>
      </w:r>
      <w:r>
        <w:rPr>
          <w:sz w:val="26"/>
          <w:szCs w:val="26"/>
        </w:rPr>
        <w:t>едения заключительного этапа олимпиады по соответствующему общеобразовательному предмету.</w:t>
      </w:r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110" w:name="anchor400"/>
      <w:bookmarkEnd w:id="110"/>
      <w:r>
        <w:rPr>
          <w:sz w:val="26"/>
          <w:szCs w:val="26"/>
        </w:rPr>
        <w:t>IV. Разработка и доставка олимпиадных заданий в места проведения олимпиады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3"/>
        <w:spacing w:line="360" w:lineRule="auto"/>
      </w:pPr>
      <w:bookmarkStart w:id="111" w:name="anchor1056"/>
      <w:bookmarkEnd w:id="111"/>
      <w:r>
        <w:rPr>
          <w:sz w:val="26"/>
          <w:szCs w:val="26"/>
        </w:rPr>
        <w:t>56. Комплекты олимпиадных заданий составляются на основе содержания федеральных государст</w:t>
      </w:r>
      <w:r>
        <w:rPr>
          <w:sz w:val="26"/>
          <w:szCs w:val="26"/>
        </w:rPr>
        <w:t>венных образовательных стандартов начального общего, основного общего и среднего общего образования</w:t>
      </w:r>
      <w:r>
        <w:rPr>
          <w:sz w:val="26"/>
          <w:szCs w:val="26"/>
          <w:vertAlign w:val="superscript"/>
        </w:rPr>
        <w:t> </w:t>
      </w:r>
      <w:hyperlink r:id="rId121" w:history="1">
        <w:r>
          <w:rPr>
            <w:sz w:val="26"/>
            <w:szCs w:val="26"/>
            <w:vertAlign w:val="superscript"/>
          </w:rPr>
          <w:t>13</w:t>
        </w:r>
      </w:hyperlink>
      <w:r>
        <w:rPr>
          <w:sz w:val="26"/>
          <w:szCs w:val="26"/>
        </w:rPr>
        <w:t>, образовательных программ начального общего, основного общего и среднего общего образования углубленного уровня и соответс</w:t>
      </w:r>
      <w:r>
        <w:rPr>
          <w:sz w:val="26"/>
          <w:szCs w:val="26"/>
        </w:rPr>
        <w:t>твующей направленности (профиля):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разработчиками из числа муниципальных предметно-методических комиссий для школьного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разработчиками из числа региональных предметно-методических комиссий для муниципального этапа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разработчиками и</w:t>
      </w:r>
      <w:r>
        <w:rPr>
          <w:sz w:val="26"/>
          <w:szCs w:val="26"/>
        </w:rPr>
        <w:t>з числа ЦПМК для регионального и заключительного этапов олимпиады.</w:t>
      </w:r>
    </w:p>
    <w:p w:rsidR="00CA38A7" w:rsidRDefault="002C5A5A">
      <w:pPr>
        <w:pStyle w:val="a3"/>
        <w:spacing w:line="360" w:lineRule="auto"/>
      </w:pPr>
      <w:bookmarkStart w:id="112" w:name="anchor10565"/>
      <w:bookmarkEnd w:id="112"/>
      <w:r>
        <w:rPr>
          <w:sz w:val="26"/>
          <w:szCs w:val="26"/>
        </w:rPr>
        <w:t>Организатор школьного и муниципального этапов вправе привлекать к разработке олимпиадных заданий образовательные и научные организации, учебно-методические объединения, государственные корп</w:t>
      </w:r>
      <w:r>
        <w:rPr>
          <w:sz w:val="26"/>
          <w:szCs w:val="26"/>
        </w:rPr>
        <w:t>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</w:t>
      </w:r>
      <w:r>
        <w:rPr>
          <w:sz w:val="26"/>
          <w:szCs w:val="26"/>
          <w:vertAlign w:val="superscript"/>
        </w:rPr>
        <w:t> </w:t>
      </w:r>
      <w:hyperlink r:id="rId122" w:history="1">
        <w:r>
          <w:rPr>
            <w:sz w:val="26"/>
            <w:szCs w:val="26"/>
            <w:vertAlign w:val="superscript"/>
          </w:rPr>
          <w:t>14</w:t>
        </w:r>
      </w:hyperlink>
      <w:r>
        <w:rPr>
          <w:sz w:val="26"/>
          <w:szCs w:val="26"/>
        </w:rPr>
        <w:t>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комплекты олимпиадных заданий могут входить теоретические и</w:t>
      </w:r>
      <w:r>
        <w:rPr>
          <w:sz w:val="26"/>
          <w:szCs w:val="26"/>
        </w:rPr>
        <w:t xml:space="preserve"> практические задания, предполагающие выполнение письменных, устных, практических и экспериментальных заданий.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Порядок разработки комплектов олимпиадных заданий для регионального и заключительного этапов олимпиады определяется Министерством и Рособрнадзоро</w:t>
      </w:r>
      <w:r>
        <w:rPr>
          <w:sz w:val="26"/>
          <w:szCs w:val="26"/>
        </w:rPr>
        <w:t>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13" w:name="anchor1057"/>
      <w:bookmarkEnd w:id="113"/>
      <w:r>
        <w:rPr>
          <w:sz w:val="26"/>
          <w:szCs w:val="26"/>
        </w:rPr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>об изменениях:</w:t>
      </w:r>
    </w:p>
    <w:p w:rsidR="00CA38A7" w:rsidRDefault="002C5A5A">
      <w:pPr>
        <w:pStyle w:val="a8"/>
        <w:spacing w:before="0"/>
      </w:pPr>
      <w:bookmarkStart w:id="114" w:name="anchor1058"/>
      <w:bookmarkEnd w:id="114"/>
      <w:r>
        <w:rPr>
          <w:sz w:val="26"/>
          <w:szCs w:val="26"/>
        </w:rPr>
        <w:t xml:space="preserve">Пункт 58 изменен с 18 марта 2023 г. - </w:t>
      </w:r>
      <w:hyperlink r:id="rId123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124" w:history="1">
        <w:r>
          <w:rPr>
            <w:sz w:val="26"/>
            <w:szCs w:val="26"/>
          </w:rPr>
          <w:t>См. пре</w:t>
        </w:r>
        <w:r>
          <w:rPr>
            <w:sz w:val="26"/>
            <w:szCs w:val="26"/>
          </w:rPr>
          <w:t>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</w:t>
      </w:r>
      <w:r>
        <w:rPr>
          <w:sz w:val="26"/>
          <w:szCs w:val="26"/>
        </w:rPr>
        <w:t xml:space="preserve"> не подлежит разглашению.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</w:t>
      </w:r>
      <w:r>
        <w:rPr>
          <w:sz w:val="26"/>
          <w:szCs w:val="26"/>
        </w:rPr>
        <w:t>у предмету. Организатор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15" w:name="anchor1059"/>
      <w:bookmarkEnd w:id="115"/>
      <w:r>
        <w:rPr>
          <w:sz w:val="26"/>
          <w:szCs w:val="26"/>
        </w:rPr>
        <w:t>Пункт 59 изменен с 18 марта 2023 г</w:t>
      </w:r>
      <w:r>
        <w:rPr>
          <w:sz w:val="26"/>
          <w:szCs w:val="26"/>
        </w:rPr>
        <w:t xml:space="preserve">. - </w:t>
      </w:r>
      <w:hyperlink r:id="rId125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 w:line="360" w:lineRule="auto"/>
      </w:pPr>
      <w:hyperlink r:id="rId126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59. Доставка комплектов </w:t>
      </w:r>
      <w:r>
        <w:rPr>
          <w:sz w:val="26"/>
          <w:szCs w:val="26"/>
        </w:rPr>
        <w:t>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заданий.</w:t>
      </w:r>
    </w:p>
    <w:p w:rsidR="00CA38A7" w:rsidRDefault="002C5A5A">
      <w:pPr>
        <w:pStyle w:val="a3"/>
        <w:spacing w:line="360" w:lineRule="auto"/>
      </w:pPr>
      <w:bookmarkStart w:id="116" w:name="anchor10592"/>
      <w:bookmarkEnd w:id="116"/>
      <w:r>
        <w:rPr>
          <w:sz w:val="26"/>
          <w:szCs w:val="26"/>
        </w:rPr>
        <w:t>Порядок доставки компл</w:t>
      </w:r>
      <w:r>
        <w:rPr>
          <w:sz w:val="26"/>
          <w:szCs w:val="26"/>
        </w:rPr>
        <w:t xml:space="preserve">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самоуправления, осуществляющим управление в сфере образования, органами публичной власти федеральной </w:t>
      </w:r>
      <w:r>
        <w:rPr>
          <w:sz w:val="26"/>
          <w:szCs w:val="26"/>
        </w:rPr>
        <w:t xml:space="preserve">территории "Сириус", осуществляющими полномочия, предусмотренные </w:t>
      </w:r>
      <w:hyperlink r:id="rId127" w:history="1">
        <w:r>
          <w:rPr>
            <w:sz w:val="26"/>
            <w:szCs w:val="26"/>
          </w:rPr>
          <w:t>пунктом 5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17" w:name="anchor10593"/>
      <w:bookmarkEnd w:id="117"/>
      <w:r>
        <w:rPr>
          <w:sz w:val="26"/>
          <w:szCs w:val="26"/>
        </w:rPr>
        <w:t xml:space="preserve">Сроки и порядок доставки комплектов </w:t>
      </w:r>
      <w:r>
        <w:rPr>
          <w:sz w:val="26"/>
          <w:szCs w:val="26"/>
        </w:rPr>
        <w:t>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расшифрования определяет Министерство по согласованию с Рособрнадзором.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18" w:name="anchor1060"/>
      <w:bookmarkEnd w:id="118"/>
      <w:r>
        <w:rPr>
          <w:sz w:val="26"/>
          <w:szCs w:val="26"/>
        </w:rPr>
        <w:t>60. Тиражирование, хранение и о</w:t>
      </w:r>
      <w:r>
        <w:rPr>
          <w:sz w:val="26"/>
          <w:szCs w:val="26"/>
        </w:rPr>
        <w:t>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организационно-технологической моделью.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119" w:name="anchor500"/>
      <w:bookmarkEnd w:id="119"/>
      <w:r>
        <w:rPr>
          <w:sz w:val="26"/>
          <w:szCs w:val="26"/>
        </w:rPr>
        <w:t>V. Проверка, анализ и показ выполненных олимпиадных</w:t>
      </w:r>
      <w:r>
        <w:rPr>
          <w:sz w:val="26"/>
          <w:szCs w:val="26"/>
        </w:rPr>
        <w:t xml:space="preserve"> работ, процедура апелляции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0" w:name="anchor1061"/>
      <w:bookmarkEnd w:id="120"/>
      <w:r>
        <w:rPr>
          <w:sz w:val="26"/>
          <w:szCs w:val="26"/>
        </w:rPr>
        <w:t>61. Проверка выполненных олимпиадных работ осуществляется жюри соответствующего этапа олимпиады по соответствующему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Проверка выполненных олимпиадных работ проводится в соответствии с критериями и </w:t>
      </w:r>
      <w:r>
        <w:rPr>
          <w:sz w:val="26"/>
          <w:szCs w:val="26"/>
        </w:rPr>
        <w:t>методикой оценивания, входящими в комплект олимпиадных заданий, по которым проводится соответствующий этап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Проверке подлежат обезличенные выполненные олимпиадные работы. На региональном и заключительном этапах олимпиады в целях обеспечения прав </w:t>
      </w:r>
      <w:r>
        <w:rPr>
          <w:sz w:val="26"/>
          <w:szCs w:val="26"/>
        </w:rPr>
        <w:t>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работ. Хранение оригиналов выполненных письменных олимпиадных работ обеспечив</w:t>
      </w:r>
      <w:r>
        <w:rPr>
          <w:sz w:val="26"/>
          <w:szCs w:val="26"/>
        </w:rPr>
        <w:t>ает оргкомитет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1" w:name="anchor1062"/>
      <w:bookmarkEnd w:id="121"/>
      <w:r>
        <w:rPr>
          <w:sz w:val="26"/>
          <w:szCs w:val="26"/>
        </w:rPr>
        <w:lastRenderedPageBreak/>
        <w:t>62.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ЦПМК принимает решение о внесении изменений</w:t>
      </w:r>
      <w:r>
        <w:rPr>
          <w:sz w:val="26"/>
          <w:szCs w:val="26"/>
        </w:rPr>
        <w:t xml:space="preserve"> в критерии оценивания олимпиадных работ, которое оформляется протоколом ЦПМК.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</w:t>
      </w:r>
      <w:r>
        <w:rPr>
          <w:sz w:val="26"/>
          <w:szCs w:val="26"/>
        </w:rPr>
        <w:t>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</w:t>
      </w:r>
      <w:r>
        <w:rPr>
          <w:sz w:val="26"/>
          <w:szCs w:val="26"/>
        </w:rPr>
        <w:t>олимпиадных работ, которое оформляется протоколом за подписью председателя жюри по соответствующему предмету олимпиады. Протокол о внесении изменений в критерии оценивания олимпиадных работ направляется в Министерство и председателю ЦПМК по соответствующем</w:t>
      </w:r>
      <w:r>
        <w:rPr>
          <w:sz w:val="26"/>
          <w:szCs w:val="26"/>
        </w:rPr>
        <w:t>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2" w:name="anchor1063"/>
      <w:bookmarkEnd w:id="122"/>
      <w:r>
        <w:rPr>
          <w:sz w:val="26"/>
          <w:szCs w:val="26"/>
        </w:rPr>
        <w:t>63. Письменные олимпиадные работы на региональном и заключительном этапах олимпиады проверяются не менее чем двумя членами жюри.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существенного расхождения в баллах, выставленных двумя членами жюри, назначается трет</w:t>
      </w:r>
      <w:r>
        <w:rPr>
          <w:sz w:val="26"/>
          <w:szCs w:val="26"/>
        </w:rPr>
        <w:t>ья проверка. Существенное расхождение в баллах определено в критериях оценивания по соответствующему учебному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Члену жюри, осуществляющему третью проверку, предоставляется информация о баллах, выставленных членами жюри, ранее проверявшими олимпиад</w:t>
      </w:r>
      <w:r>
        <w:rPr>
          <w:sz w:val="26"/>
          <w:szCs w:val="26"/>
        </w:rPr>
        <w:t>ную работу.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Распределение олимпиадных работ между членами жюри, а также определение необходимости третьей проверки осуществляются председателем жюри.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3" w:name="anchor10635"/>
      <w:bookmarkEnd w:id="123"/>
      <w:r>
        <w:rPr>
          <w:sz w:val="26"/>
          <w:szCs w:val="26"/>
        </w:rPr>
        <w:t>Выполнение олимпиадных заданий в устной форме оценивается не менее чем двумя членами жюри, и из двух выста</w:t>
      </w:r>
      <w:r>
        <w:rPr>
          <w:sz w:val="26"/>
          <w:szCs w:val="26"/>
        </w:rPr>
        <w:t>вленных оценок выводится среднее арифметическое в соответствии с правилами математического округления.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4" w:name="anchor1064"/>
      <w:bookmarkEnd w:id="124"/>
      <w:r>
        <w:rPr>
          <w:sz w:val="26"/>
          <w:szCs w:val="26"/>
        </w:rPr>
        <w:t>64. Проверка олимпиадных работ заключительного этапа олимпиады осуществляется жюри в аудиториях, оборудованных средствами видеозаписи, исключающих возмож</w:t>
      </w:r>
      <w:r>
        <w:rPr>
          <w:sz w:val="26"/>
          <w:szCs w:val="26"/>
        </w:rPr>
        <w:t>ность допуска к ним посторонних лиц.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5" w:name="anchor1065"/>
      <w:bookmarkEnd w:id="125"/>
      <w:r>
        <w:rPr>
          <w:sz w:val="26"/>
          <w:szCs w:val="26"/>
        </w:rPr>
        <w:t xml:space="preserve">65. В местах работы жюри при наличии документов, подтверждающих их полномочия, могут присутствовать должностные лица Министерства, Рособрнадзора, </w:t>
      </w:r>
      <w:r>
        <w:rPr>
          <w:sz w:val="26"/>
          <w:szCs w:val="26"/>
        </w:rPr>
        <w:lastRenderedPageBreak/>
        <w:t>представители оргкомитета олимпиады, обеспечивающие работу жюри, и технич</w:t>
      </w:r>
      <w:r>
        <w:rPr>
          <w:sz w:val="26"/>
          <w:szCs w:val="26"/>
        </w:rPr>
        <w:t>еские специалисты, занятые обслуживанием оборудования, используемого при проведении олимпиады, общественные наблюдатели.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6" w:name="anchor1066"/>
      <w:bookmarkEnd w:id="126"/>
      <w:r>
        <w:rPr>
          <w:sz w:val="26"/>
          <w:szCs w:val="26"/>
        </w:rPr>
        <w:t>66. Проверенные жюри выполненные олимпиадные работы (обезличенные копии олимпиадных работ) передаются техническим специалистам, которые</w:t>
      </w:r>
      <w:r>
        <w:rPr>
          <w:sz w:val="26"/>
          <w:szCs w:val="26"/>
        </w:rPr>
        <w:t xml:space="preserve"> производят декодирование и составляют рейтинговую таблицу результатов участников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7" w:name="anchor1067"/>
      <w:bookmarkEnd w:id="127"/>
      <w:r>
        <w:rPr>
          <w:sz w:val="26"/>
          <w:szCs w:val="26"/>
        </w:rPr>
        <w:t>67. После подведения итогов на заключительном этапе олимпиадные задания, критерии оценки и итоговые оценки олимпиадных работ доводятся до участников олимпиады поср</w:t>
      </w:r>
      <w:r>
        <w:rPr>
          <w:sz w:val="26"/>
          <w:szCs w:val="26"/>
        </w:rPr>
        <w:t>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8" w:name="anchor1068"/>
      <w:bookmarkEnd w:id="128"/>
      <w:r>
        <w:rPr>
          <w:sz w:val="26"/>
          <w:szCs w:val="26"/>
        </w:rPr>
        <w:t>68. После выполнения участниками олимпиады заданий жюри соответствующего этапа олимпиады проводит анал</w:t>
      </w:r>
      <w:r>
        <w:rPr>
          <w:sz w:val="26"/>
          <w:szCs w:val="26"/>
        </w:rPr>
        <w:t>из олимпиадных заданий и их решений, показ выполненных олимпиадных работ.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29" w:name="anchor1069"/>
      <w:bookmarkEnd w:id="129"/>
      <w:r>
        <w:rPr>
          <w:sz w:val="26"/>
          <w:szCs w:val="26"/>
        </w:rPr>
        <w:t>69.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</w:t>
      </w:r>
      <w:r>
        <w:rPr>
          <w:sz w:val="26"/>
          <w:szCs w:val="26"/>
        </w:rPr>
        <w:t>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 проведении анализа олимпиадных заданий и их решений могут присут</w:t>
      </w:r>
      <w:r>
        <w:rPr>
          <w:sz w:val="26"/>
          <w:szCs w:val="26"/>
        </w:rPr>
        <w:t>ствовать сопровождающие лица.</w:t>
      </w:r>
    </w:p>
    <w:p w:rsidR="00CA38A7" w:rsidRDefault="002C5A5A">
      <w:pPr>
        <w:pStyle w:val="a3"/>
        <w:spacing w:line="360" w:lineRule="auto"/>
      </w:pPr>
      <w:bookmarkStart w:id="130" w:name="anchor10693"/>
      <w:bookmarkEnd w:id="130"/>
      <w:r>
        <w:rPr>
          <w:sz w:val="26"/>
          <w:szCs w:val="26"/>
        </w:rPr>
        <w:t xml:space="preserve">Абзац утратил силу с 18 марта 2023 г. - </w:t>
      </w:r>
      <w:hyperlink r:id="rId128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55</w:t>
      </w:r>
    </w:p>
    <w:p w:rsidR="00CA38A7" w:rsidRDefault="002C5A5A">
      <w:pPr>
        <w:pStyle w:val="a8"/>
        <w:spacing w:before="0"/>
      </w:pPr>
      <w:r>
        <w:rPr>
          <w:sz w:val="26"/>
          <w:szCs w:val="26"/>
        </w:rPr>
        <w:t xml:space="preserve">Информация об изменениях: </w:t>
      </w:r>
      <w:hyperlink r:id="rId129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31" w:name="anchor1070"/>
      <w:bookmarkEnd w:id="131"/>
      <w:r>
        <w:rPr>
          <w:sz w:val="26"/>
          <w:szCs w:val="26"/>
        </w:rPr>
        <w:t xml:space="preserve">Пункт 70 изменен с 18 марта 2023 г. - </w:t>
      </w:r>
      <w:hyperlink r:id="rId130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</w:t>
      </w:r>
      <w:r>
        <w:rPr>
          <w:sz w:val="26"/>
          <w:szCs w:val="26"/>
        </w:rPr>
        <w:t xml:space="preserve"> от 26 января 2023 г. N 55</w:t>
      </w:r>
    </w:p>
    <w:p w:rsidR="00CA38A7" w:rsidRDefault="002C5A5A">
      <w:pPr>
        <w:pStyle w:val="a8"/>
        <w:spacing w:before="0" w:line="360" w:lineRule="auto"/>
      </w:pPr>
      <w:hyperlink r:id="rId131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70. После проведения анализа олимпиадных заданий и их решений на заключительном этапе олимпиады оргкомитет выдает по запросу участника </w:t>
      </w:r>
      <w:r>
        <w:rPr>
          <w:sz w:val="26"/>
          <w:szCs w:val="26"/>
        </w:rPr>
        <w:t>олимпиады копию выполненной им письменной части олимпиадной работы.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32" w:name="anchor1071"/>
      <w:bookmarkEnd w:id="132"/>
      <w:r>
        <w:rPr>
          <w:sz w:val="26"/>
          <w:szCs w:val="26"/>
        </w:rPr>
        <w:lastRenderedPageBreak/>
        <w:t xml:space="preserve">Пункт 71 изменен с 18 марта 2023 г. - </w:t>
      </w:r>
      <w:hyperlink r:id="rId132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26 января 2023 г. N 5</w:t>
      </w:r>
      <w:r>
        <w:rPr>
          <w:sz w:val="26"/>
          <w:szCs w:val="26"/>
        </w:rPr>
        <w:t>5</w:t>
      </w:r>
    </w:p>
    <w:p w:rsidR="00CA38A7" w:rsidRDefault="002C5A5A">
      <w:pPr>
        <w:pStyle w:val="a8"/>
        <w:spacing w:before="0" w:line="360" w:lineRule="auto"/>
      </w:pPr>
      <w:hyperlink r:id="rId133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71. После проведения анализа олимпиадных заданий и их решений жюри по запросу участника проводит показ выполненной им олимпиадной работы. При этом на заключител</w:t>
      </w:r>
      <w:r>
        <w:rPr>
          <w:sz w:val="26"/>
          <w:szCs w:val="26"/>
        </w:rPr>
        <w:t>ьном этапе олимпиады участнику предоставляется для ознакомления проверенная жюри копия выполненной им олимпиадной работы.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</w:t>
      </w:r>
      <w:r>
        <w:rPr>
          <w:sz w:val="26"/>
          <w:szCs w:val="26"/>
        </w:rPr>
        <w:t>етствии с установленными критериями и методикой оценивания выполненных олимпиадных работ.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Показ выполненных олимпиадных работ заключ</w:t>
      </w:r>
      <w:r>
        <w:rPr>
          <w:sz w:val="26"/>
          <w:szCs w:val="26"/>
        </w:rPr>
        <w:t>ительного этапа олимпиады в очной форме проводится в аудиториях, оборудованных средствами видеозаписи. В течение всего периода показа олимпиадных заданий осуществляется видеозапись.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Срок хранения оргкомитетом заключительного этапа олимпиады видеозаписи пок</w:t>
      </w:r>
      <w:r>
        <w:rPr>
          <w:sz w:val="26"/>
          <w:szCs w:val="26"/>
        </w:rPr>
        <w:t>аза выполненных олимпиадных работ олимпиады составляет не менее 4 лет с года ее проведения.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33" w:name="anchor1072"/>
      <w:bookmarkEnd w:id="133"/>
      <w:r>
        <w:rPr>
          <w:sz w:val="26"/>
          <w:szCs w:val="26"/>
        </w:rPr>
        <w:t>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</w:t>
      </w:r>
      <w:r>
        <w:rPr>
          <w:sz w:val="26"/>
          <w:szCs w:val="26"/>
        </w:rPr>
        <w:t>нную комиссию в установленной организатором соответствующего этапа олимпиады форме.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34" w:name="anchor1073"/>
      <w:bookmarkEnd w:id="134"/>
      <w:r>
        <w:rPr>
          <w:sz w:val="26"/>
          <w:szCs w:val="26"/>
        </w:rPr>
        <w:t>73. Апелляционная комиссия: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принимает и рассматривает апелляции участников олимпиады;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принимает по результатам рассмотрения апелляции решение об отклонении или об удовлетво</w:t>
      </w:r>
      <w:r>
        <w:rPr>
          <w:sz w:val="26"/>
          <w:szCs w:val="26"/>
        </w:rPr>
        <w:t>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информирует участников олимпиады о принятом решении.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</w:t>
      </w:r>
      <w:r>
        <w:rPr>
          <w:sz w:val="26"/>
          <w:szCs w:val="26"/>
        </w:rPr>
        <w:t>нениях:</w:t>
      </w:r>
    </w:p>
    <w:p w:rsidR="00CA38A7" w:rsidRDefault="002C5A5A">
      <w:pPr>
        <w:pStyle w:val="a8"/>
        <w:spacing w:before="0"/>
      </w:pPr>
      <w:bookmarkStart w:id="135" w:name="anchor1074"/>
      <w:bookmarkEnd w:id="135"/>
      <w:r>
        <w:rPr>
          <w:sz w:val="26"/>
          <w:szCs w:val="26"/>
        </w:rPr>
        <w:t xml:space="preserve">Пункт 74 изменен с 28 марта 2022 г. - </w:t>
      </w:r>
      <w:hyperlink r:id="rId134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35" w:history="1">
        <w:r>
          <w:rPr>
            <w:sz w:val="26"/>
            <w:szCs w:val="26"/>
          </w:rPr>
          <w:t>См. предыдущу</w:t>
        </w:r>
        <w:r>
          <w:rPr>
            <w:sz w:val="26"/>
            <w:szCs w:val="26"/>
          </w:rPr>
          <w:t>ю редакцию</w:t>
        </w:r>
      </w:hyperlink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lastRenderedPageBreak/>
        <w:t>74.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</w:t>
      </w:r>
      <w:r>
        <w:rPr>
          <w:sz w:val="26"/>
          <w:szCs w:val="26"/>
        </w:rPr>
        <w:t xml:space="preserve">ации,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36" w:history="1">
        <w:r>
          <w:rPr>
            <w:sz w:val="26"/>
            <w:szCs w:val="26"/>
          </w:rPr>
          <w:t>пунктами 2</w:t>
        </w:r>
      </w:hyperlink>
      <w:r>
        <w:rPr>
          <w:sz w:val="26"/>
          <w:szCs w:val="26"/>
        </w:rPr>
        <w:t xml:space="preserve">, </w:t>
      </w:r>
      <w:hyperlink r:id="rId137" w:history="1">
        <w:r>
          <w:rPr>
            <w:sz w:val="26"/>
            <w:szCs w:val="26"/>
          </w:rPr>
          <w:t>3</w:t>
        </w:r>
      </w:hyperlink>
      <w:r>
        <w:rPr>
          <w:sz w:val="26"/>
          <w:szCs w:val="26"/>
        </w:rPr>
        <w:t xml:space="preserve"> и </w:t>
      </w:r>
      <w:hyperlink r:id="rId138" w:history="1">
        <w:r>
          <w:rPr>
            <w:sz w:val="26"/>
            <w:szCs w:val="26"/>
          </w:rPr>
          <w:t>5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"Сириус", учредителей образовательных организаций, органов местного са</w:t>
      </w:r>
      <w:r>
        <w:rPr>
          <w:sz w:val="26"/>
          <w:szCs w:val="26"/>
        </w:rPr>
        <w:t>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Общее руководство работой апелляционной комиссии осуществляется ее председателем.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36" w:name="anchor1075"/>
      <w:bookmarkEnd w:id="136"/>
      <w:r>
        <w:rPr>
          <w:sz w:val="26"/>
          <w:szCs w:val="26"/>
        </w:rPr>
        <w:t>75. Решение апелляционной комиссии оформляется</w:t>
      </w:r>
      <w:r>
        <w:rPr>
          <w:sz w:val="26"/>
          <w:szCs w:val="26"/>
        </w:rPr>
        <w:t xml:space="preserve"> протоколом.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 проведении апелляции на заключительном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апелляции делается соответствующая отметка.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При проведении </w:t>
      </w:r>
      <w:r>
        <w:rPr>
          <w:sz w:val="26"/>
          <w:szCs w:val="26"/>
        </w:rPr>
        <w:t>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равенства голосов решающим являе</w:t>
      </w:r>
      <w:r>
        <w:rPr>
          <w:sz w:val="26"/>
          <w:szCs w:val="26"/>
        </w:rPr>
        <w:t>тся голос председателя апелляционной комиссии.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37" w:name="anchor1076"/>
      <w:bookmarkEnd w:id="137"/>
      <w:r>
        <w:rPr>
          <w:sz w:val="26"/>
          <w:szCs w:val="26"/>
        </w:rPr>
        <w:t xml:space="preserve">76.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</w:t>
      </w:r>
      <w:r>
        <w:rPr>
          <w:sz w:val="26"/>
          <w:szCs w:val="26"/>
        </w:rPr>
        <w:t>рассматриваются.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38" w:name="anchor1077"/>
      <w:bookmarkEnd w:id="138"/>
      <w:r>
        <w:rPr>
          <w:sz w:val="26"/>
          <w:szCs w:val="26"/>
        </w:rPr>
        <w:t>77. Апелляции заключительного этапа олимпиады рассматриваются апелляционными комиссиями очно с использованием средств видеозапи</w:t>
      </w:r>
      <w:r>
        <w:rPr>
          <w:sz w:val="26"/>
          <w:szCs w:val="26"/>
        </w:rPr>
        <w:t>си. Видеозапись осуществляется в течение всего времени рассмотрения апелляции.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</w:t>
      </w:r>
      <w:r>
        <w:rPr>
          <w:sz w:val="26"/>
          <w:szCs w:val="26"/>
        </w:rPr>
        <w:t>зменениях:</w:t>
      </w:r>
    </w:p>
    <w:p w:rsidR="00CA38A7" w:rsidRDefault="002C5A5A">
      <w:pPr>
        <w:pStyle w:val="a8"/>
        <w:spacing w:before="0"/>
      </w:pPr>
      <w:bookmarkStart w:id="139" w:name="anchor1078"/>
      <w:bookmarkEnd w:id="139"/>
      <w:r>
        <w:rPr>
          <w:sz w:val="26"/>
          <w:szCs w:val="26"/>
        </w:rPr>
        <w:lastRenderedPageBreak/>
        <w:t xml:space="preserve">Пункт 78 изменен с 28 марта 2022 г. - </w:t>
      </w:r>
      <w:hyperlink r:id="rId139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40" w:history="1">
        <w:r>
          <w:rPr>
            <w:sz w:val="26"/>
            <w:szCs w:val="26"/>
          </w:rPr>
          <w:t xml:space="preserve">См. </w:t>
        </w:r>
        <w:r>
          <w:rPr>
            <w:sz w:val="26"/>
            <w:szCs w:val="26"/>
          </w:rPr>
          <w:t>предыдущую редакцию</w:t>
        </w:r>
      </w:hyperlink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78. Правила подачи апелляции школьного, муниципального и регионального этапов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0" w:name="anchor10782"/>
      <w:bookmarkEnd w:id="140"/>
      <w:r>
        <w:rPr>
          <w:sz w:val="26"/>
          <w:szCs w:val="26"/>
        </w:rPr>
        <w:t>При организации апел</w:t>
      </w:r>
      <w:r>
        <w:rPr>
          <w:sz w:val="26"/>
          <w:szCs w:val="26"/>
        </w:rPr>
        <w:t>ляции по результатам перепроверки заданий регионального этапа олимпиады организатор регионального этапа олимпиады, предоставивший работы для перепроверки ЦПМК, вправе запросить информацию для проведения апелляции у ЦПМК.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1" w:name="anchor1079"/>
      <w:bookmarkEnd w:id="141"/>
      <w:r>
        <w:rPr>
          <w:sz w:val="26"/>
          <w:szCs w:val="26"/>
        </w:rPr>
        <w:t>79. Для рассмотрения апелляции член</w:t>
      </w:r>
      <w:r>
        <w:rPr>
          <w:sz w:val="26"/>
          <w:szCs w:val="26"/>
        </w:rPr>
        <w:t>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</w:t>
      </w:r>
      <w:r>
        <w:rPr>
          <w:sz w:val="26"/>
          <w:szCs w:val="26"/>
        </w:rPr>
        <w:t>токолы оценки.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2" w:name="anchor1080"/>
      <w:bookmarkEnd w:id="142"/>
      <w:r>
        <w:rPr>
          <w:sz w:val="26"/>
          <w:szCs w:val="26"/>
        </w:rPr>
        <w:t>80. Рассмотрение апелляции проводится с участием самого участника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неявки по уважительн</w:t>
      </w:r>
      <w:r>
        <w:rPr>
          <w:sz w:val="26"/>
          <w:szCs w:val="26"/>
        </w:rPr>
        <w:t>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случае неявки без объяснения причин участника, н</w:t>
      </w:r>
      <w:r>
        <w:rPr>
          <w:sz w:val="26"/>
          <w:szCs w:val="26"/>
        </w:rPr>
        <w:t>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3" w:name="anchor1081"/>
      <w:bookmarkEnd w:id="143"/>
      <w:r>
        <w:rPr>
          <w:sz w:val="26"/>
          <w:szCs w:val="26"/>
        </w:rPr>
        <w:t>81. Процедура апелляции на региональном и заключительном</w:t>
      </w:r>
      <w:r>
        <w:rPr>
          <w:sz w:val="26"/>
          <w:szCs w:val="26"/>
        </w:rPr>
        <w:t xml:space="preserve"> этапах олимпиады проводится в аудиториях, оборудованных средствами видеозаписи. Видеозапись осуществляется в течение всего периода проведения апелляции.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</w:pPr>
      <w:bookmarkStart w:id="144" w:name="anchor1082"/>
      <w:bookmarkEnd w:id="144"/>
      <w:r>
        <w:rPr>
          <w:sz w:val="26"/>
          <w:szCs w:val="26"/>
        </w:rPr>
        <w:t xml:space="preserve">Пункт 82 изменен с 28 марта 2022 г. - </w:t>
      </w:r>
      <w:hyperlink r:id="rId141" w:history="1">
        <w:r>
          <w:rPr>
            <w:sz w:val="26"/>
            <w:szCs w:val="26"/>
          </w:rPr>
          <w:t>Приказ</w:t>
        </w:r>
      </w:hyperlink>
      <w:r>
        <w:rPr>
          <w:sz w:val="26"/>
          <w:szCs w:val="26"/>
        </w:rPr>
        <w:t xml:space="preserve">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42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3"/>
        <w:spacing w:line="360" w:lineRule="auto"/>
      </w:pPr>
      <w:r>
        <w:rPr>
          <w:sz w:val="26"/>
          <w:szCs w:val="26"/>
        </w:rPr>
        <w:t>82. При рассмотрении апелляции могут присутствовать общественные наблюдат</w:t>
      </w:r>
      <w:r>
        <w:rPr>
          <w:sz w:val="26"/>
          <w:szCs w:val="26"/>
        </w:rPr>
        <w:t xml:space="preserve">ели, сопровождающие лица, должностные лица Министерства, </w:t>
      </w:r>
      <w:r>
        <w:rPr>
          <w:sz w:val="26"/>
          <w:szCs w:val="26"/>
        </w:rPr>
        <w:lastRenderedPageBreak/>
        <w:t>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</w:t>
      </w:r>
      <w:r>
        <w:rPr>
          <w:sz w:val="26"/>
          <w:szCs w:val="26"/>
        </w:rPr>
        <w:t xml:space="preserve">ции, осуществляющего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43" w:history="1">
        <w:r>
          <w:rPr>
            <w:sz w:val="26"/>
            <w:szCs w:val="26"/>
          </w:rPr>
          <w:t>пунктами 2</w:t>
        </w:r>
      </w:hyperlink>
      <w:r>
        <w:rPr>
          <w:sz w:val="26"/>
          <w:szCs w:val="26"/>
        </w:rPr>
        <w:t xml:space="preserve"> и </w:t>
      </w:r>
      <w:hyperlink r:id="rId144" w:history="1">
        <w:r>
          <w:rPr>
            <w:sz w:val="26"/>
            <w:szCs w:val="26"/>
          </w:rPr>
          <w:t>3 части 1 статьи 8</w:t>
        </w:r>
      </w:hyperlink>
      <w:r>
        <w:rPr>
          <w:sz w:val="26"/>
          <w:szCs w:val="26"/>
        </w:rPr>
        <w:t xml:space="preserve"> Федерального закона "О федеральной территории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</w:t>
      </w:r>
      <w:r>
        <w:rPr>
          <w:sz w:val="26"/>
          <w:szCs w:val="26"/>
        </w:rPr>
        <w:t>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5" w:name="anchor1083"/>
      <w:bookmarkEnd w:id="145"/>
      <w:r>
        <w:rPr>
          <w:sz w:val="26"/>
          <w:szCs w:val="26"/>
        </w:rPr>
        <w:t xml:space="preserve">83. На основании протокола апелляционной комиссии председатель жюри вносит изменения в рейтинговую таблицу и </w:t>
      </w:r>
      <w:r>
        <w:rPr>
          <w:sz w:val="26"/>
          <w:szCs w:val="26"/>
        </w:rPr>
        <w:t>определяет победителей и призеров соответствующего этапа олимпиады по соответствующему общеобразовательному предмету.</w:t>
      </w: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Решение апелляционной комиссии этапа олимпиады является окончательным.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1"/>
        <w:spacing w:before="0" w:after="0" w:line="360" w:lineRule="auto"/>
        <w:rPr>
          <w:sz w:val="26"/>
          <w:szCs w:val="26"/>
        </w:rPr>
      </w:pPr>
      <w:bookmarkStart w:id="146" w:name="anchor600"/>
      <w:bookmarkEnd w:id="146"/>
      <w:r>
        <w:rPr>
          <w:sz w:val="26"/>
          <w:szCs w:val="26"/>
        </w:rPr>
        <w:t>VI. Заключительные положения</w:t>
      </w:r>
    </w:p>
    <w:p w:rsidR="00CA38A7" w:rsidRDefault="00CA38A7">
      <w:pPr>
        <w:pStyle w:val="a3"/>
        <w:spacing w:line="360" w:lineRule="auto"/>
        <w:rPr>
          <w:sz w:val="16"/>
          <w:szCs w:val="16"/>
        </w:rPr>
      </w:pPr>
    </w:p>
    <w:p w:rsidR="00CA38A7" w:rsidRDefault="002C5A5A">
      <w:pPr>
        <w:pStyle w:val="a3"/>
        <w:spacing w:line="360" w:lineRule="auto"/>
        <w:rPr>
          <w:sz w:val="26"/>
          <w:szCs w:val="26"/>
        </w:rPr>
      </w:pPr>
      <w:bookmarkStart w:id="147" w:name="anchor1084"/>
      <w:bookmarkEnd w:id="147"/>
      <w:r>
        <w:rPr>
          <w:sz w:val="26"/>
          <w:szCs w:val="26"/>
        </w:rPr>
        <w:t>84. Финансовое обеспечение проведени</w:t>
      </w:r>
      <w:r>
        <w:rPr>
          <w:sz w:val="26"/>
          <w:szCs w:val="26"/>
        </w:rPr>
        <w:t>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</w:t>
      </w:r>
      <w:r>
        <w:rPr>
          <w:sz w:val="26"/>
          <w:szCs w:val="26"/>
        </w:rPr>
        <w:t xml:space="preserve"> и обратно, расходов на питание, проживание, транспортное и экскурсионное обслуживание сопровождающих лиц) осуществляется за счет средств федерального бюджета.</w:t>
      </w:r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p w:rsidR="00CA38A7" w:rsidRDefault="002C5A5A">
      <w:pPr>
        <w:pStyle w:val="OEM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r>
        <w:rPr>
          <w:sz w:val="26"/>
          <w:szCs w:val="26"/>
        </w:rPr>
        <w:t>Информация об изменениях:</w:t>
      </w:r>
    </w:p>
    <w:p w:rsidR="00CA38A7" w:rsidRDefault="002C5A5A">
      <w:pPr>
        <w:pStyle w:val="a8"/>
        <w:spacing w:before="0"/>
        <w:rPr>
          <w:sz w:val="26"/>
          <w:szCs w:val="26"/>
        </w:rPr>
      </w:pPr>
      <w:bookmarkStart w:id="148" w:name="anchor11"/>
      <w:bookmarkEnd w:id="148"/>
      <w:r>
        <w:rPr>
          <w:sz w:val="26"/>
          <w:szCs w:val="26"/>
        </w:rPr>
        <w:t xml:space="preserve">Сноски изменены с 28 марта 2022 г. - </w:t>
      </w:r>
      <w:r>
        <w:rPr>
          <w:sz w:val="26"/>
          <w:szCs w:val="26"/>
        </w:rPr>
        <w:t>Приказ Минпросвещения России от 14 февраля 2022 г. N 73</w:t>
      </w:r>
    </w:p>
    <w:p w:rsidR="00CA38A7" w:rsidRDefault="002C5A5A">
      <w:pPr>
        <w:pStyle w:val="a8"/>
        <w:spacing w:before="0" w:line="360" w:lineRule="auto"/>
      </w:pPr>
      <w:hyperlink r:id="rId145" w:history="1">
        <w:r>
          <w:rPr>
            <w:sz w:val="26"/>
            <w:szCs w:val="26"/>
          </w:rPr>
          <w:t>См. предыдущую редакцию</w:t>
        </w:r>
      </w:hyperlink>
    </w:p>
    <w:p w:rsidR="00CA38A7" w:rsidRDefault="002C5A5A">
      <w:pPr>
        <w:pStyle w:val="ac"/>
        <w:spacing w:line="360" w:lineRule="auto"/>
      </w:pPr>
      <w:bookmarkStart w:id="149" w:name="anchor11111"/>
      <w:bookmarkEnd w:id="149"/>
      <w:r>
        <w:rPr>
          <w:sz w:val="26"/>
          <w:szCs w:val="26"/>
        </w:rPr>
        <w:t xml:space="preserve">1 </w:t>
      </w:r>
      <w:hyperlink r:id="rId146" w:history="1">
        <w:r>
          <w:rPr>
            <w:sz w:val="26"/>
            <w:szCs w:val="26"/>
          </w:rPr>
          <w:t>Федеральный закон</w:t>
        </w:r>
      </w:hyperlink>
      <w:r>
        <w:rPr>
          <w:sz w:val="26"/>
          <w:szCs w:val="26"/>
        </w:rPr>
        <w:t xml:space="preserve"> от 27 июля 2006 г. N </w:t>
      </w:r>
      <w:r>
        <w:rPr>
          <w:sz w:val="26"/>
          <w:szCs w:val="26"/>
        </w:rPr>
        <w:t>152-ФЗ "О персональных данных" (Собрание законодательства Российской Федерации; 2006, N 31, ст. 3451; 2021, N 1, ст. 54).</w:t>
      </w:r>
    </w:p>
    <w:p w:rsidR="00CA38A7" w:rsidRDefault="002C5A5A">
      <w:pPr>
        <w:pStyle w:val="ac"/>
        <w:spacing w:line="360" w:lineRule="auto"/>
        <w:rPr>
          <w:sz w:val="26"/>
          <w:szCs w:val="26"/>
        </w:rPr>
      </w:pPr>
      <w:bookmarkStart w:id="150" w:name="anchor222"/>
      <w:bookmarkEnd w:id="150"/>
      <w:r>
        <w:rPr>
          <w:sz w:val="26"/>
          <w:szCs w:val="26"/>
        </w:rPr>
        <w:t>2 Собрание законодательства Российской Федерации, 2020, N 52, ст. 8583.</w:t>
      </w:r>
    </w:p>
    <w:p w:rsidR="00CA38A7" w:rsidRDefault="002C5A5A">
      <w:pPr>
        <w:pStyle w:val="ac"/>
        <w:spacing w:line="360" w:lineRule="auto"/>
      </w:pPr>
      <w:bookmarkStart w:id="151" w:name="anchor11112"/>
      <w:bookmarkEnd w:id="151"/>
      <w:r>
        <w:rPr>
          <w:sz w:val="26"/>
          <w:szCs w:val="26"/>
        </w:rPr>
        <w:lastRenderedPageBreak/>
        <w:t xml:space="preserve">3 </w:t>
      </w:r>
      <w:hyperlink r:id="rId147" w:history="1">
        <w:r>
          <w:rPr>
            <w:sz w:val="26"/>
            <w:szCs w:val="26"/>
          </w:rPr>
          <w:t>Часть 2 статьи 24</w:t>
        </w:r>
      </w:hyperlink>
      <w:r>
        <w:rPr>
          <w:sz w:val="26"/>
          <w:szCs w:val="26"/>
        </w:rPr>
        <w:t xml:space="preserve">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</w:t>
      </w:r>
      <w:r>
        <w:rPr>
          <w:sz w:val="26"/>
          <w:szCs w:val="26"/>
        </w:rPr>
        <w:t>ст. 1652; 2018, N 1, ст. 88).</w:t>
      </w:r>
    </w:p>
    <w:p w:rsidR="00CA38A7" w:rsidRDefault="002C5A5A">
      <w:pPr>
        <w:pStyle w:val="ac"/>
        <w:spacing w:line="360" w:lineRule="auto"/>
      </w:pPr>
      <w:bookmarkStart w:id="152" w:name="anchor11113"/>
      <w:bookmarkEnd w:id="152"/>
      <w:r>
        <w:rPr>
          <w:sz w:val="26"/>
          <w:szCs w:val="26"/>
        </w:rPr>
        <w:t xml:space="preserve">4 </w:t>
      </w:r>
      <w:hyperlink r:id="rId148" w:history="1">
        <w:r>
          <w:rPr>
            <w:sz w:val="26"/>
            <w:szCs w:val="26"/>
          </w:rPr>
          <w:t>Подпункт 4.3.2</w:t>
        </w:r>
      </w:hyperlink>
      <w:r>
        <w:rPr>
          <w:sz w:val="26"/>
          <w:szCs w:val="26"/>
        </w:rPr>
        <w:t xml:space="preserve"> Положения о Министерстве просвещения Российской Федерации, утвержденного </w:t>
      </w:r>
      <w:hyperlink r:id="rId149" w:history="1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28 июля 2018 г. N 884 (Собрание законодательства Российской Федерации, 2018, N 32, ст. 5343).</w:t>
      </w:r>
    </w:p>
    <w:p w:rsidR="00CA38A7" w:rsidRDefault="002C5A5A">
      <w:pPr>
        <w:pStyle w:val="ac"/>
        <w:spacing w:line="360" w:lineRule="auto"/>
      </w:pPr>
      <w:bookmarkStart w:id="153" w:name="anchor11114"/>
      <w:bookmarkEnd w:id="153"/>
      <w:r>
        <w:rPr>
          <w:sz w:val="26"/>
          <w:szCs w:val="26"/>
        </w:rPr>
        <w:t xml:space="preserve">5 </w:t>
      </w:r>
      <w:hyperlink r:id="rId150" w:history="1">
        <w:r>
          <w:rPr>
            <w:sz w:val="26"/>
            <w:szCs w:val="26"/>
          </w:rPr>
          <w:t>Санитарные правила</w:t>
        </w:r>
      </w:hyperlink>
      <w:r>
        <w:rPr>
          <w:sz w:val="26"/>
          <w:szCs w:val="26"/>
        </w:rPr>
        <w:t xml:space="preserve"> СП 2.4.3648-20 "С</w:t>
      </w:r>
      <w:r>
        <w:rPr>
          <w:sz w:val="26"/>
          <w:szCs w:val="26"/>
        </w:rPr>
        <w:t xml:space="preserve">анитарно-эпидемиологические требования к организациям воспитания и обучения, отдыха и оздоровления детей и молодежи", утвержденные </w:t>
      </w:r>
      <w:hyperlink r:id="rId151" w:history="1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Главного государственного санитарного врача</w:t>
      </w:r>
      <w:r>
        <w:rPr>
          <w:sz w:val="26"/>
          <w:szCs w:val="26"/>
        </w:rPr>
        <w:t xml:space="preserve"> Российской Федерации от 28 сентября 2020 г. N 28 (зарегистрированы Министерством юстиции Российской Федерации 18 декабря 2020 г., регистрационный N 61573) (далее - СП 2.4.3648-20).</w:t>
      </w:r>
    </w:p>
    <w:p w:rsidR="00CA38A7" w:rsidRDefault="002C5A5A">
      <w:pPr>
        <w:pStyle w:val="ac"/>
        <w:spacing w:line="360" w:lineRule="auto"/>
      </w:pPr>
      <w:bookmarkStart w:id="154" w:name="anchor11115"/>
      <w:bookmarkEnd w:id="154"/>
      <w:r>
        <w:rPr>
          <w:sz w:val="26"/>
          <w:szCs w:val="26"/>
        </w:rPr>
        <w:t xml:space="preserve">6 </w:t>
      </w:r>
      <w:hyperlink r:id="rId152" w:history="1">
        <w:r>
          <w:rPr>
            <w:sz w:val="26"/>
            <w:szCs w:val="26"/>
          </w:rPr>
          <w:t>СП</w:t>
        </w:r>
        <w:r>
          <w:rPr>
            <w:sz w:val="26"/>
            <w:szCs w:val="26"/>
          </w:rPr>
          <w:t xml:space="preserve"> 2.4.3648-20</w:t>
        </w:r>
      </w:hyperlink>
      <w:r>
        <w:rPr>
          <w:sz w:val="26"/>
          <w:szCs w:val="26"/>
        </w:rPr>
        <w:t>.</w:t>
      </w:r>
    </w:p>
    <w:p w:rsidR="00CA38A7" w:rsidRDefault="002C5A5A">
      <w:pPr>
        <w:pStyle w:val="ac"/>
        <w:spacing w:line="360" w:lineRule="auto"/>
      </w:pPr>
      <w:bookmarkStart w:id="155" w:name="anchor11116"/>
      <w:bookmarkEnd w:id="155"/>
      <w:r>
        <w:rPr>
          <w:sz w:val="26"/>
          <w:szCs w:val="26"/>
        </w:rPr>
        <w:t xml:space="preserve">7 </w:t>
      </w:r>
      <w:hyperlink r:id="rId153" w:history="1">
        <w:r>
          <w:rPr>
            <w:sz w:val="26"/>
            <w:szCs w:val="26"/>
          </w:rPr>
          <w:t>Часть 3 статьи 77</w:t>
        </w:r>
      </w:hyperlink>
      <w:r>
        <w:rPr>
          <w:sz w:val="26"/>
          <w:szCs w:val="26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</w:t>
      </w:r>
      <w:r>
        <w:rPr>
          <w:sz w:val="26"/>
          <w:szCs w:val="26"/>
        </w:rPr>
        <w:t>, ст. 7598; 2019, N 52, ст. 7833).</w:t>
      </w:r>
    </w:p>
    <w:p w:rsidR="00CA38A7" w:rsidRDefault="002C5A5A">
      <w:pPr>
        <w:pStyle w:val="ac"/>
        <w:spacing w:line="360" w:lineRule="auto"/>
      </w:pPr>
      <w:bookmarkStart w:id="156" w:name="anchor11117"/>
      <w:bookmarkEnd w:id="156"/>
      <w:r>
        <w:rPr>
          <w:sz w:val="26"/>
          <w:szCs w:val="26"/>
        </w:rPr>
        <w:t xml:space="preserve">8 </w:t>
      </w:r>
      <w:hyperlink r:id="rId154" w:history="1">
        <w:r>
          <w:rPr>
            <w:sz w:val="26"/>
            <w:szCs w:val="26"/>
          </w:rPr>
          <w:t>Пункт 11</w:t>
        </w:r>
      </w:hyperlink>
      <w:r>
        <w:rPr>
          <w:sz w:val="26"/>
          <w:szCs w:val="26"/>
        </w:rPr>
        <w:t xml:space="preserve"> Порядка аккредитации граждан в качестве общественных наблюдателей при проведении государственной итоговой аттестации по образовательным прог</w:t>
      </w:r>
      <w:r>
        <w:rPr>
          <w:sz w:val="26"/>
          <w:szCs w:val="26"/>
        </w:rPr>
        <w:t xml:space="preserve">раммам основного общего и среднего общего образования, всероссийской олимпиады школьников и олимпиад школьников, утвержденного </w:t>
      </w:r>
      <w:hyperlink r:id="rId155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образования и науки Российской Федерации</w:t>
      </w:r>
      <w:r>
        <w:rPr>
          <w:sz w:val="26"/>
          <w:szCs w:val="26"/>
        </w:rPr>
        <w:t xml:space="preserve"> от 28 июня 2013 г. N 491 (зарегистрирован Министерством юстиции Российской Федерации 2 августа 2013 г., регистрационный N 29234), с изменениями, внесенными приказами Министерства науки и высшего образования </w:t>
      </w:r>
      <w:hyperlink r:id="rId156" w:history="1">
        <w:r>
          <w:rPr>
            <w:sz w:val="26"/>
            <w:szCs w:val="26"/>
          </w:rPr>
          <w:t>от 19 мая 2014 г. N 552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26 мая 2014 г., регистрационный N 32423), </w:t>
      </w:r>
      <w:hyperlink r:id="rId157" w:history="1">
        <w:r>
          <w:rPr>
            <w:sz w:val="26"/>
            <w:szCs w:val="26"/>
          </w:rPr>
          <w:t>от 12 января 2015 г. N 2</w:t>
        </w:r>
      </w:hyperlink>
      <w:r>
        <w:rPr>
          <w:sz w:val="26"/>
          <w:szCs w:val="26"/>
        </w:rPr>
        <w:t xml:space="preserve"> (зарегистрирован</w:t>
      </w:r>
      <w:r>
        <w:rPr>
          <w:sz w:val="26"/>
          <w:szCs w:val="26"/>
        </w:rPr>
        <w:t xml:space="preserve"> Министерством юстиции Российской Федерации 3 февраля 2015 г., регистрационный N 35849) и </w:t>
      </w:r>
      <w:hyperlink r:id="rId158" w:history="1">
        <w:r>
          <w:rPr>
            <w:sz w:val="26"/>
            <w:szCs w:val="26"/>
          </w:rPr>
          <w:t>от 6 апреля 2017 г. N 312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2 мая 201</w:t>
      </w:r>
      <w:r>
        <w:rPr>
          <w:sz w:val="26"/>
          <w:szCs w:val="26"/>
        </w:rPr>
        <w:t>7 г., регистрационный N 46555).</w:t>
      </w:r>
    </w:p>
    <w:p w:rsidR="00CA38A7" w:rsidRDefault="002C5A5A">
      <w:pPr>
        <w:pStyle w:val="ac"/>
        <w:spacing w:line="360" w:lineRule="auto"/>
      </w:pPr>
      <w:bookmarkStart w:id="157" w:name="anchor11118"/>
      <w:bookmarkEnd w:id="157"/>
      <w:r>
        <w:rPr>
          <w:sz w:val="26"/>
          <w:szCs w:val="26"/>
        </w:rPr>
        <w:t xml:space="preserve">9 </w:t>
      </w:r>
      <w:hyperlink r:id="rId159" w:history="1">
        <w:r>
          <w:rPr>
            <w:sz w:val="26"/>
            <w:szCs w:val="26"/>
          </w:rPr>
          <w:t>СП 2.4.3648-20</w:t>
        </w:r>
      </w:hyperlink>
      <w:r>
        <w:rPr>
          <w:sz w:val="26"/>
          <w:szCs w:val="26"/>
        </w:rPr>
        <w:t>.</w:t>
      </w:r>
    </w:p>
    <w:p w:rsidR="00CA38A7" w:rsidRDefault="002C5A5A">
      <w:pPr>
        <w:pStyle w:val="ac"/>
        <w:spacing w:line="360" w:lineRule="auto"/>
      </w:pPr>
      <w:bookmarkStart w:id="158" w:name="anchor11119"/>
      <w:bookmarkEnd w:id="158"/>
      <w:r>
        <w:rPr>
          <w:sz w:val="26"/>
          <w:szCs w:val="26"/>
        </w:rPr>
        <w:lastRenderedPageBreak/>
        <w:t xml:space="preserve">10 </w:t>
      </w:r>
      <w:hyperlink r:id="rId160" w:history="1">
        <w:r>
          <w:rPr>
            <w:sz w:val="26"/>
            <w:szCs w:val="26"/>
          </w:rPr>
          <w:t>Пункт 8</w:t>
        </w:r>
      </w:hyperlink>
      <w:r>
        <w:rPr>
          <w:sz w:val="26"/>
          <w:szCs w:val="26"/>
        </w:rPr>
        <w:t xml:space="preserve"> Правил выявления детей, проявивших выдающиеся способнос</w:t>
      </w:r>
      <w:r>
        <w:rPr>
          <w:sz w:val="26"/>
          <w:szCs w:val="26"/>
        </w:rPr>
        <w:t xml:space="preserve">ти, сопровождения и мониторинга их дальнейшего развития, утвержденных </w:t>
      </w:r>
      <w:hyperlink r:id="rId161" w:history="1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17 ноября 2015 г. N 1239 (Собрание законодательства Российской Фед</w:t>
      </w:r>
      <w:r>
        <w:rPr>
          <w:sz w:val="26"/>
          <w:szCs w:val="26"/>
        </w:rPr>
        <w:t>ерации, 2015, N 47, ст. 6602; 2020, N 22, ст. 3526).</w:t>
      </w:r>
    </w:p>
    <w:p w:rsidR="00CA38A7" w:rsidRDefault="002C5A5A">
      <w:pPr>
        <w:pStyle w:val="ac"/>
        <w:spacing w:line="360" w:lineRule="auto"/>
        <w:rPr>
          <w:sz w:val="26"/>
          <w:szCs w:val="26"/>
        </w:rPr>
      </w:pPr>
      <w:bookmarkStart w:id="159" w:name="anchor111110"/>
      <w:bookmarkEnd w:id="159"/>
      <w:r>
        <w:rPr>
          <w:sz w:val="26"/>
          <w:szCs w:val="26"/>
        </w:rPr>
        <w:t>11 Собрание законодательства Российской Федерации, 2012, N 53, ст. 7598; 2019, N 30, ст. 4134.</w:t>
      </w:r>
    </w:p>
    <w:p w:rsidR="00CA38A7" w:rsidRDefault="002C5A5A">
      <w:pPr>
        <w:pStyle w:val="ac"/>
        <w:spacing w:line="360" w:lineRule="auto"/>
      </w:pPr>
      <w:bookmarkStart w:id="160" w:name="anchor111111"/>
      <w:bookmarkEnd w:id="160"/>
      <w:r>
        <w:rPr>
          <w:sz w:val="26"/>
          <w:szCs w:val="26"/>
        </w:rPr>
        <w:t xml:space="preserve">12 </w:t>
      </w:r>
      <w:hyperlink r:id="rId162" w:history="1">
        <w:r>
          <w:rPr>
            <w:sz w:val="26"/>
            <w:szCs w:val="26"/>
          </w:rPr>
          <w:t>СП 2.4.3648-20</w:t>
        </w:r>
      </w:hyperlink>
      <w:r>
        <w:rPr>
          <w:sz w:val="26"/>
          <w:szCs w:val="26"/>
        </w:rPr>
        <w:t>.</w:t>
      </w:r>
    </w:p>
    <w:p w:rsidR="00CA38A7" w:rsidRDefault="002C5A5A">
      <w:pPr>
        <w:pStyle w:val="ac"/>
        <w:spacing w:line="360" w:lineRule="auto"/>
      </w:pPr>
      <w:bookmarkStart w:id="161" w:name="anchor111112"/>
      <w:bookmarkEnd w:id="161"/>
      <w:r>
        <w:rPr>
          <w:sz w:val="26"/>
          <w:szCs w:val="26"/>
        </w:rPr>
        <w:t xml:space="preserve">13 </w:t>
      </w:r>
      <w:hyperlink r:id="rId163" w:history="1">
        <w:r>
          <w:rPr>
            <w:sz w:val="26"/>
            <w:szCs w:val="26"/>
          </w:rPr>
          <w:t>Федеральный государственный образовательный стандарт</w:t>
        </w:r>
      </w:hyperlink>
      <w:r>
        <w:rPr>
          <w:sz w:val="26"/>
          <w:szCs w:val="26"/>
        </w:rPr>
        <w:t xml:space="preserve"> начального общего образования, утвержденный </w:t>
      </w:r>
      <w:hyperlink r:id="rId164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образования и науки </w:t>
      </w:r>
      <w:r>
        <w:rPr>
          <w:sz w:val="26"/>
          <w:szCs w:val="26"/>
        </w:rPr>
        <w:t xml:space="preserve">Российской Федерации от 6 октября 2009 г. N 373 (зарегистрирован Министерством юстиции Российской Федерации 22 декабря 2009 г., регистрационный N 15785), с изменениями, внесенными приказами Министерства образования и науки Российской Федерации </w:t>
      </w:r>
      <w:hyperlink r:id="rId165" w:history="1">
        <w:r>
          <w:rPr>
            <w:sz w:val="26"/>
            <w:szCs w:val="26"/>
          </w:rPr>
          <w:t>от 26 ноября 2010 г. N 1241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4 февраля 2011 г., регистрационный N 18707), </w:t>
      </w:r>
      <w:hyperlink r:id="rId166" w:history="1">
        <w:r>
          <w:rPr>
            <w:sz w:val="26"/>
            <w:szCs w:val="26"/>
          </w:rPr>
          <w:t>от 22 сентября 2011 г. N 2357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12 декабря 2011 г., регистрационный N 22540), </w:t>
      </w:r>
      <w:hyperlink r:id="rId167" w:history="1">
        <w:r>
          <w:rPr>
            <w:sz w:val="26"/>
            <w:szCs w:val="26"/>
          </w:rPr>
          <w:t>от 18 декабря 2012 г. N 1060</w:t>
        </w:r>
      </w:hyperlink>
      <w:r>
        <w:rPr>
          <w:sz w:val="26"/>
          <w:szCs w:val="26"/>
        </w:rPr>
        <w:t xml:space="preserve"> (зарегистрирован Ми</w:t>
      </w:r>
      <w:r>
        <w:rPr>
          <w:sz w:val="26"/>
          <w:szCs w:val="26"/>
        </w:rPr>
        <w:t xml:space="preserve">нистерством юстиции Российской Федерации 11 февраля 2013 г., регистрационный N 26993), </w:t>
      </w:r>
      <w:hyperlink r:id="rId168" w:history="1">
        <w:r>
          <w:rPr>
            <w:sz w:val="26"/>
            <w:szCs w:val="26"/>
          </w:rPr>
          <w:t>от 29 декабря 2014 г. N 1643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6 февраля </w:t>
      </w:r>
      <w:r>
        <w:rPr>
          <w:sz w:val="26"/>
          <w:szCs w:val="26"/>
        </w:rPr>
        <w:t xml:space="preserve">2015 г., регистрационный N 35916), </w:t>
      </w:r>
      <w:hyperlink r:id="rId169" w:history="1">
        <w:r>
          <w:rPr>
            <w:sz w:val="26"/>
            <w:szCs w:val="26"/>
          </w:rPr>
          <w:t>от 18 мая 2015 г. N 507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18 июля 2015 г., регистрационный N 37714) и </w:t>
      </w:r>
      <w:hyperlink r:id="rId170" w:history="1">
        <w:r>
          <w:rPr>
            <w:sz w:val="26"/>
            <w:szCs w:val="26"/>
          </w:rPr>
          <w:t>от 31 декабря 2015 г. N 1576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2 февраля 2016 г., регистрационный N 40936); </w:t>
      </w:r>
      <w:hyperlink r:id="rId171" w:history="1">
        <w:r>
          <w:rPr>
            <w:sz w:val="26"/>
            <w:szCs w:val="26"/>
          </w:rPr>
          <w:t>федерал</w:t>
        </w:r>
        <w:r>
          <w:rPr>
            <w:sz w:val="26"/>
            <w:szCs w:val="26"/>
          </w:rPr>
          <w:t>ьный государственный образовательный стандарт</w:t>
        </w:r>
      </w:hyperlink>
      <w:r>
        <w:rPr>
          <w:sz w:val="26"/>
          <w:szCs w:val="26"/>
        </w:rPr>
        <w:t xml:space="preserve"> основного общего образования, утвержденный </w:t>
      </w:r>
      <w:hyperlink r:id="rId172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образования и науки Российской Федерации от 17 декабря 2010 г. N 1897 (зарегис</w:t>
      </w:r>
      <w:r>
        <w:rPr>
          <w:sz w:val="26"/>
          <w:szCs w:val="26"/>
        </w:rPr>
        <w:t xml:space="preserve">трирован Министерством юстиции Российской Федерации 1 февраля 2011 г., регистрационный N 19644), с изменениями, внесенными приказами Министерства образования и науки Российской </w:t>
      </w:r>
      <w:hyperlink r:id="rId173" w:history="1">
        <w:r>
          <w:rPr>
            <w:sz w:val="26"/>
            <w:szCs w:val="26"/>
          </w:rPr>
          <w:t>Федерации</w:t>
        </w:r>
        <w:r>
          <w:rPr>
            <w:sz w:val="26"/>
            <w:szCs w:val="26"/>
          </w:rPr>
          <w:t xml:space="preserve"> от 29 декабря 2014 г. N 1644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6 февраля 2015 г., регистрационный N 35915) и </w:t>
      </w:r>
      <w:hyperlink r:id="rId174" w:history="1">
        <w:r>
          <w:rPr>
            <w:sz w:val="26"/>
            <w:szCs w:val="26"/>
          </w:rPr>
          <w:t>от 31 декабря 2015 г. N 1577</w:t>
        </w:r>
      </w:hyperlink>
      <w:r>
        <w:rPr>
          <w:sz w:val="26"/>
          <w:szCs w:val="26"/>
        </w:rPr>
        <w:t xml:space="preserve"> (зарегистрирован Мини</w:t>
      </w:r>
      <w:r>
        <w:rPr>
          <w:sz w:val="26"/>
          <w:szCs w:val="26"/>
        </w:rPr>
        <w:t xml:space="preserve">стерством юстиции Российской Федерации 2 февраля 2016 г., регистрационный N 40937); </w:t>
      </w:r>
      <w:hyperlink r:id="rId175" w:history="1">
        <w:r>
          <w:rPr>
            <w:sz w:val="26"/>
            <w:szCs w:val="26"/>
          </w:rPr>
          <w:t>федеральный государственный образовательный стандарт</w:t>
        </w:r>
      </w:hyperlink>
      <w:r>
        <w:rPr>
          <w:sz w:val="26"/>
          <w:szCs w:val="26"/>
        </w:rPr>
        <w:t xml:space="preserve"> среднего общего образования, утвержденный </w:t>
      </w:r>
      <w:hyperlink r:id="rId176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образования и </w:t>
      </w:r>
      <w:r>
        <w:rPr>
          <w:sz w:val="26"/>
          <w:szCs w:val="26"/>
        </w:rPr>
        <w:lastRenderedPageBreak/>
        <w:t>науки Российской Федерации от 17 мая 2012 г. N 413 (зарегистрирован Министерством юстиции Российской Федерации 7 июня 2012 г., регистрационный N 24480), с измене</w:t>
      </w:r>
      <w:r>
        <w:rPr>
          <w:sz w:val="26"/>
          <w:szCs w:val="26"/>
        </w:rPr>
        <w:t xml:space="preserve">ниями, внесенными приказами Министерства образования и науки Российской Федерации </w:t>
      </w:r>
      <w:hyperlink r:id="rId177" w:history="1">
        <w:r>
          <w:rPr>
            <w:sz w:val="26"/>
            <w:szCs w:val="26"/>
          </w:rPr>
          <w:t>от 29 декабря 2014 г. N 1645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9 февраля 2015 </w:t>
      </w:r>
      <w:r>
        <w:rPr>
          <w:sz w:val="26"/>
          <w:szCs w:val="26"/>
        </w:rPr>
        <w:t xml:space="preserve">г., регистрационный N 35953), </w:t>
      </w:r>
      <w:hyperlink r:id="rId178" w:history="1">
        <w:r>
          <w:rPr>
            <w:sz w:val="26"/>
            <w:szCs w:val="26"/>
          </w:rPr>
          <w:t>от 31 декабря 2015 г. N 1578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9 февраля 2016 г., регистрационный N 41020), </w:t>
      </w:r>
      <w:hyperlink r:id="rId179" w:history="1">
        <w:r>
          <w:rPr>
            <w:sz w:val="26"/>
            <w:szCs w:val="26"/>
          </w:rPr>
          <w:t>от 29 июня 2017 г. N 613</w:t>
        </w:r>
      </w:hyperlink>
      <w:r>
        <w:rPr>
          <w:sz w:val="26"/>
          <w:szCs w:val="26"/>
        </w:rPr>
        <w:t xml:space="preserve"> (зарегистрирован Министерством юстиции Российской Федерации 26 июля 2017 г., регистрационный N 47532).</w:t>
      </w:r>
    </w:p>
    <w:p w:rsidR="00CA38A7" w:rsidRDefault="002C5A5A">
      <w:pPr>
        <w:pStyle w:val="ac"/>
        <w:spacing w:line="360" w:lineRule="auto"/>
      </w:pPr>
      <w:bookmarkStart w:id="162" w:name="anchor111113"/>
      <w:bookmarkEnd w:id="162"/>
      <w:r>
        <w:rPr>
          <w:sz w:val="26"/>
          <w:szCs w:val="26"/>
        </w:rPr>
        <w:t xml:space="preserve">14 </w:t>
      </w:r>
      <w:hyperlink r:id="rId180" w:history="1">
        <w:r>
          <w:rPr>
            <w:sz w:val="26"/>
            <w:szCs w:val="26"/>
          </w:rPr>
          <w:t>Часть 2 с</w:t>
        </w:r>
        <w:r>
          <w:rPr>
            <w:sz w:val="26"/>
            <w:szCs w:val="26"/>
          </w:rPr>
          <w:t>татьи 24</w:t>
        </w:r>
      </w:hyperlink>
      <w:r>
        <w:rPr>
          <w:sz w:val="26"/>
          <w:szCs w:val="26"/>
        </w:rPr>
        <w:t xml:space="preserve">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1652; 2018, N 1, ст</w:t>
      </w:r>
      <w:r>
        <w:rPr>
          <w:sz w:val="26"/>
          <w:szCs w:val="26"/>
        </w:rPr>
        <w:t>. 88).</w:t>
      </w:r>
    </w:p>
    <w:p w:rsidR="00CA38A7" w:rsidRDefault="002C5A5A">
      <w:pPr>
        <w:pStyle w:val="OEM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CA38A7" w:rsidRDefault="00CA38A7">
      <w:pPr>
        <w:pStyle w:val="a3"/>
        <w:spacing w:line="360" w:lineRule="auto"/>
        <w:ind w:firstLine="0"/>
        <w:rPr>
          <w:sz w:val="26"/>
          <w:szCs w:val="26"/>
        </w:rPr>
      </w:pPr>
    </w:p>
    <w:p w:rsidR="00CA38A7" w:rsidRDefault="002C5A5A">
      <w:pPr>
        <w:pStyle w:val="a3"/>
        <w:spacing w:line="360" w:lineRule="auto"/>
      </w:pPr>
      <w:hyperlink r:id="rId181" w:history="1">
        <w:r>
          <w:rPr>
            <w:rStyle w:val="af4"/>
            <w:sz w:val="26"/>
            <w:szCs w:val="26"/>
          </w:rPr>
          <w:t>https://ivo.garant.ru/#/document/400411428/paragraph/1:0</w:t>
        </w:r>
      </w:hyperlink>
    </w:p>
    <w:p w:rsidR="00CA38A7" w:rsidRDefault="00CA38A7">
      <w:pPr>
        <w:pStyle w:val="a3"/>
        <w:spacing w:line="360" w:lineRule="auto"/>
        <w:rPr>
          <w:sz w:val="26"/>
          <w:szCs w:val="26"/>
        </w:rPr>
      </w:pPr>
    </w:p>
    <w:sectPr w:rsidR="00CA38A7">
      <w:footerReference w:type="default" r:id="rId182"/>
      <w:pgSz w:w="11906" w:h="16838"/>
      <w:pgMar w:top="851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5A5A">
      <w:r>
        <w:separator/>
      </w:r>
    </w:p>
  </w:endnote>
  <w:endnote w:type="continuationSeparator" w:id="0">
    <w:p w:rsidR="00000000" w:rsidRDefault="002C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42" w:rsidRDefault="002C5A5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5A5A">
      <w:r>
        <w:rPr>
          <w:color w:val="000000"/>
        </w:rPr>
        <w:separator/>
      </w:r>
    </w:p>
  </w:footnote>
  <w:footnote w:type="continuationSeparator" w:id="0">
    <w:p w:rsidR="00000000" w:rsidRDefault="002C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A38A7"/>
    <w:rsid w:val="002C5A5A"/>
    <w:rsid w:val="00C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AFC8-9024-461A-867A-85040155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character" w:styleId="af1">
    <w:name w:val="line number"/>
    <w:basedOn w:val="a0"/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400102492/80103" TargetMode="External"/><Relationship Id="rId117" Type="http://schemas.openxmlformats.org/officeDocument/2006/relationships/hyperlink" Target="http://ivo.garant.ru/document/redirect/76815399/1053" TargetMode="External"/><Relationship Id="rId21" Type="http://schemas.openxmlformats.org/officeDocument/2006/relationships/hyperlink" Target="http://ivo.garant.ru/document/redirect/400102492/80103" TargetMode="External"/><Relationship Id="rId42" Type="http://schemas.openxmlformats.org/officeDocument/2006/relationships/hyperlink" Target="http://ivo.garant.ru/document/redirect/411949596/1022" TargetMode="External"/><Relationship Id="rId47" Type="http://schemas.openxmlformats.org/officeDocument/2006/relationships/hyperlink" Target="http://ivo.garant.ru/document/redirect/403713860/1008" TargetMode="External"/><Relationship Id="rId63" Type="http://schemas.openxmlformats.org/officeDocument/2006/relationships/hyperlink" Target="#anchor1020" TargetMode="External"/><Relationship Id="rId68" Type="http://schemas.openxmlformats.org/officeDocument/2006/relationships/hyperlink" Target="http://ivo.garant.ru/document/redirect/400102492/80105" TargetMode="External"/><Relationship Id="rId84" Type="http://schemas.openxmlformats.org/officeDocument/2006/relationships/hyperlink" Target="#anchor1016" TargetMode="External"/><Relationship Id="rId89" Type="http://schemas.openxmlformats.org/officeDocument/2006/relationships/hyperlink" Target="#anchor111114" TargetMode="External"/><Relationship Id="rId112" Type="http://schemas.openxmlformats.org/officeDocument/2006/relationships/hyperlink" Target="#anchor1050" TargetMode="External"/><Relationship Id="rId133" Type="http://schemas.openxmlformats.org/officeDocument/2006/relationships/hyperlink" Target="http://ivo.garant.ru/document/redirect/76815399/1071" TargetMode="External"/><Relationship Id="rId138" Type="http://schemas.openxmlformats.org/officeDocument/2006/relationships/hyperlink" Target="http://ivo.garant.ru/document/redirect/400102492/80105" TargetMode="External"/><Relationship Id="rId154" Type="http://schemas.openxmlformats.org/officeDocument/2006/relationships/hyperlink" Target="http://ivo.garant.ru/document/redirect/70428618/1011" TargetMode="External"/><Relationship Id="rId159" Type="http://schemas.openxmlformats.org/officeDocument/2006/relationships/hyperlink" Target="http://ivo.garant.ru/document/redirect/75093644/1000" TargetMode="External"/><Relationship Id="rId175" Type="http://schemas.openxmlformats.org/officeDocument/2006/relationships/hyperlink" Target="http://ivo.garant.ru/document/redirect/70188902/108" TargetMode="External"/><Relationship Id="rId170" Type="http://schemas.openxmlformats.org/officeDocument/2006/relationships/hyperlink" Target="http://ivo.garant.ru/document/redirect/71320598/36" TargetMode="External"/><Relationship Id="rId16" Type="http://schemas.openxmlformats.org/officeDocument/2006/relationships/hyperlink" Target="http://ivo.garant.ru/document/redirect/406497523/1001" TargetMode="External"/><Relationship Id="rId107" Type="http://schemas.openxmlformats.org/officeDocument/2006/relationships/hyperlink" Target="http://ivo.garant.ru/document/redirect/76840519/1050" TargetMode="External"/><Relationship Id="rId11" Type="http://schemas.openxmlformats.org/officeDocument/2006/relationships/hyperlink" Target="http://ivo.garant.ru/document/redirect/76800794/1005" TargetMode="External"/><Relationship Id="rId32" Type="http://schemas.openxmlformats.org/officeDocument/2006/relationships/hyperlink" Target="http://ivo.garant.ru/document/redirect/400102492/80103" TargetMode="External"/><Relationship Id="rId37" Type="http://schemas.openxmlformats.org/officeDocument/2006/relationships/hyperlink" Target="http://ivo.garant.ru/document/redirect/400102492/80102" TargetMode="External"/><Relationship Id="rId53" Type="http://schemas.openxmlformats.org/officeDocument/2006/relationships/hyperlink" Target="#anchor11117" TargetMode="External"/><Relationship Id="rId58" Type="http://schemas.openxmlformats.org/officeDocument/2006/relationships/hyperlink" Target="http://ivo.garant.ru/document/redirect/75093644/1000" TargetMode="External"/><Relationship Id="rId74" Type="http://schemas.openxmlformats.org/officeDocument/2006/relationships/hyperlink" Target="http://ivo.garant.ru/document/redirect/403713860/1011" TargetMode="External"/><Relationship Id="rId79" Type="http://schemas.openxmlformats.org/officeDocument/2006/relationships/hyperlink" Target="http://ivo.garant.ru/document/redirect/410675478/1000" TargetMode="External"/><Relationship Id="rId102" Type="http://schemas.openxmlformats.org/officeDocument/2006/relationships/hyperlink" Target="http://ivo.garant.ru/document/redirect/411949596/1027" TargetMode="External"/><Relationship Id="rId123" Type="http://schemas.openxmlformats.org/officeDocument/2006/relationships/hyperlink" Target="http://ivo.garant.ru/document/redirect/406497523/1010" TargetMode="External"/><Relationship Id="rId128" Type="http://schemas.openxmlformats.org/officeDocument/2006/relationships/hyperlink" Target="http://ivo.garant.ru/document/redirect/406497523/1012" TargetMode="External"/><Relationship Id="rId144" Type="http://schemas.openxmlformats.org/officeDocument/2006/relationships/hyperlink" Target="http://ivo.garant.ru/document/redirect/400102492/80103" TargetMode="External"/><Relationship Id="rId149" Type="http://schemas.openxmlformats.org/officeDocument/2006/relationships/hyperlink" Target="http://ivo.garant.ru/document/redirect/72003700/0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ivo.garant.ru/document/redirect/407849571/1000" TargetMode="External"/><Relationship Id="rId95" Type="http://schemas.openxmlformats.org/officeDocument/2006/relationships/hyperlink" Target="#anchor1016" TargetMode="External"/><Relationship Id="rId160" Type="http://schemas.openxmlformats.org/officeDocument/2006/relationships/hyperlink" Target="http://ivo.garant.ru/document/redirect/71251462/1008" TargetMode="External"/><Relationship Id="rId165" Type="http://schemas.openxmlformats.org/officeDocument/2006/relationships/hyperlink" Target="http://ivo.garant.ru/document/redirect/55170534/1000" TargetMode="External"/><Relationship Id="rId181" Type="http://schemas.openxmlformats.org/officeDocument/2006/relationships/hyperlink" Target="https://ivo.garant.ru/#/document/400411428/paragraph/1:0" TargetMode="External"/><Relationship Id="rId22" Type="http://schemas.openxmlformats.org/officeDocument/2006/relationships/hyperlink" Target="#anchor11112" TargetMode="External"/><Relationship Id="rId27" Type="http://schemas.openxmlformats.org/officeDocument/2006/relationships/hyperlink" Target="http://ivo.garant.ru/document/redirect/406497523/1002" TargetMode="External"/><Relationship Id="rId43" Type="http://schemas.openxmlformats.org/officeDocument/2006/relationships/hyperlink" Target="http://ivo.garant.ru/document/redirect/76849011/101814" TargetMode="External"/><Relationship Id="rId48" Type="http://schemas.openxmlformats.org/officeDocument/2006/relationships/hyperlink" Target="http://ivo.garant.ru/document/redirect/76800794/1020" TargetMode="External"/><Relationship Id="rId64" Type="http://schemas.openxmlformats.org/officeDocument/2006/relationships/hyperlink" Target="http://ivo.garant.ru/document/redirect/403713860/1009" TargetMode="External"/><Relationship Id="rId69" Type="http://schemas.openxmlformats.org/officeDocument/2006/relationships/hyperlink" Target="http://ivo.garant.ru/document/redirect/403713860/1010" TargetMode="External"/><Relationship Id="rId113" Type="http://schemas.openxmlformats.org/officeDocument/2006/relationships/hyperlink" Target="http://ivo.garant.ru/document/redirect/411949596/1028" TargetMode="External"/><Relationship Id="rId118" Type="http://schemas.openxmlformats.org/officeDocument/2006/relationships/hyperlink" Target="#anchor1078" TargetMode="External"/><Relationship Id="rId134" Type="http://schemas.openxmlformats.org/officeDocument/2006/relationships/hyperlink" Target="http://ivo.garant.ru/document/redirect/403713860/1019" TargetMode="External"/><Relationship Id="rId139" Type="http://schemas.openxmlformats.org/officeDocument/2006/relationships/hyperlink" Target="http://ivo.garant.ru/document/redirect/403713860/1020" TargetMode="External"/><Relationship Id="rId80" Type="http://schemas.openxmlformats.org/officeDocument/2006/relationships/hyperlink" Target="http://ivo.garant.ru/document/redirect/410675478/2000" TargetMode="External"/><Relationship Id="rId85" Type="http://schemas.openxmlformats.org/officeDocument/2006/relationships/hyperlink" Target="#anchor1056" TargetMode="External"/><Relationship Id="rId150" Type="http://schemas.openxmlformats.org/officeDocument/2006/relationships/hyperlink" Target="http://ivo.garant.ru/document/redirect/75093644/1000" TargetMode="External"/><Relationship Id="rId155" Type="http://schemas.openxmlformats.org/officeDocument/2006/relationships/hyperlink" Target="http://ivo.garant.ru/document/redirect/70428618/0" TargetMode="External"/><Relationship Id="rId171" Type="http://schemas.openxmlformats.org/officeDocument/2006/relationships/hyperlink" Target="http://ivo.garant.ru/document/redirect/55170507/1000" TargetMode="External"/><Relationship Id="rId176" Type="http://schemas.openxmlformats.org/officeDocument/2006/relationships/hyperlink" Target="http://ivo.garant.ru/document/redirect/70188902/0" TargetMode="External"/><Relationship Id="rId12" Type="http://schemas.openxmlformats.org/officeDocument/2006/relationships/hyperlink" Target="http://ivo.garant.ru/document/redirect/12148567/4" TargetMode="External"/><Relationship Id="rId17" Type="http://schemas.openxmlformats.org/officeDocument/2006/relationships/hyperlink" Target="http://ivo.garant.ru/document/redirect/76815399/1006" TargetMode="External"/><Relationship Id="rId33" Type="http://schemas.openxmlformats.org/officeDocument/2006/relationships/hyperlink" Target="http://ivo.garant.ru/document/redirect/406497523/1003" TargetMode="External"/><Relationship Id="rId38" Type="http://schemas.openxmlformats.org/officeDocument/2006/relationships/hyperlink" Target="http://ivo.garant.ru/document/redirect/400102492/80103" TargetMode="External"/><Relationship Id="rId59" Type="http://schemas.openxmlformats.org/officeDocument/2006/relationships/hyperlink" Target="#anchor11118" TargetMode="External"/><Relationship Id="rId103" Type="http://schemas.openxmlformats.org/officeDocument/2006/relationships/hyperlink" Target="#anchor1051" TargetMode="External"/><Relationship Id="rId108" Type="http://schemas.openxmlformats.org/officeDocument/2006/relationships/hyperlink" Target="http://ivo.garant.ru/document/redirect/409615415/1023" TargetMode="External"/><Relationship Id="rId124" Type="http://schemas.openxmlformats.org/officeDocument/2006/relationships/hyperlink" Target="http://ivo.garant.ru/document/redirect/76815399/1058" TargetMode="External"/><Relationship Id="rId129" Type="http://schemas.openxmlformats.org/officeDocument/2006/relationships/hyperlink" Target="http://ivo.garant.ru/document/redirect/76815399/10693" TargetMode="External"/><Relationship Id="rId54" Type="http://schemas.openxmlformats.org/officeDocument/2006/relationships/hyperlink" Target="#anchor10273" TargetMode="External"/><Relationship Id="rId70" Type="http://schemas.openxmlformats.org/officeDocument/2006/relationships/hyperlink" Target="http://ivo.garant.ru/document/redirect/76800794/1034" TargetMode="External"/><Relationship Id="rId75" Type="http://schemas.openxmlformats.org/officeDocument/2006/relationships/hyperlink" Target="http://ivo.garant.ru/document/redirect/76800794/1036" TargetMode="External"/><Relationship Id="rId91" Type="http://schemas.openxmlformats.org/officeDocument/2006/relationships/hyperlink" Target="http://ivo.garant.ru/document/redirect/407849571/0" TargetMode="External"/><Relationship Id="rId96" Type="http://schemas.openxmlformats.org/officeDocument/2006/relationships/hyperlink" Target="#anchor1056" TargetMode="External"/><Relationship Id="rId140" Type="http://schemas.openxmlformats.org/officeDocument/2006/relationships/hyperlink" Target="http://ivo.garant.ru/document/redirect/76800794/1078" TargetMode="External"/><Relationship Id="rId145" Type="http://schemas.openxmlformats.org/officeDocument/2006/relationships/hyperlink" Target="http://ivo.garant.ru/document/redirect/76800794/11" TargetMode="External"/><Relationship Id="rId161" Type="http://schemas.openxmlformats.org/officeDocument/2006/relationships/hyperlink" Target="http://ivo.garant.ru/document/redirect/71251462/0" TargetMode="External"/><Relationship Id="rId166" Type="http://schemas.openxmlformats.org/officeDocument/2006/relationships/hyperlink" Target="http://ivo.garant.ru/document/redirect/70109072/1000" TargetMode="External"/><Relationship Id="rId18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#anchor0" TargetMode="External"/><Relationship Id="rId23" Type="http://schemas.openxmlformats.org/officeDocument/2006/relationships/hyperlink" Target="#anchor11113" TargetMode="External"/><Relationship Id="rId28" Type="http://schemas.openxmlformats.org/officeDocument/2006/relationships/hyperlink" Target="http://ivo.garant.ru/document/redirect/76815399/1016" TargetMode="External"/><Relationship Id="rId49" Type="http://schemas.openxmlformats.org/officeDocument/2006/relationships/hyperlink" Target="#anchor11116" TargetMode="External"/><Relationship Id="rId114" Type="http://schemas.openxmlformats.org/officeDocument/2006/relationships/hyperlink" Target="http://ivo.garant.ru/document/redirect/76849011/1052" TargetMode="External"/><Relationship Id="rId119" Type="http://schemas.openxmlformats.org/officeDocument/2006/relationships/hyperlink" Target="#anchor111111" TargetMode="External"/><Relationship Id="rId44" Type="http://schemas.openxmlformats.org/officeDocument/2006/relationships/hyperlink" Target="http://ivo.garant.ru/document/redirect/411949596/1023" TargetMode="External"/><Relationship Id="rId60" Type="http://schemas.openxmlformats.org/officeDocument/2006/relationships/hyperlink" Target="#anchor1020" TargetMode="External"/><Relationship Id="rId65" Type="http://schemas.openxmlformats.org/officeDocument/2006/relationships/hyperlink" Target="http://ivo.garant.ru/document/redirect/76800794/1031" TargetMode="External"/><Relationship Id="rId81" Type="http://schemas.openxmlformats.org/officeDocument/2006/relationships/hyperlink" Target="http://ivo.garant.ru/document/redirect/406497523/1006" TargetMode="External"/><Relationship Id="rId86" Type="http://schemas.openxmlformats.org/officeDocument/2006/relationships/hyperlink" Target="http://ivo.garant.ru/document/redirect/411949596/1025" TargetMode="External"/><Relationship Id="rId130" Type="http://schemas.openxmlformats.org/officeDocument/2006/relationships/hyperlink" Target="http://ivo.garant.ru/document/redirect/406497523/1013" TargetMode="External"/><Relationship Id="rId135" Type="http://schemas.openxmlformats.org/officeDocument/2006/relationships/hyperlink" Target="http://ivo.garant.ru/document/redirect/76800794/1074" TargetMode="External"/><Relationship Id="rId151" Type="http://schemas.openxmlformats.org/officeDocument/2006/relationships/hyperlink" Target="http://ivo.garant.ru/document/redirect/75093644/0" TargetMode="External"/><Relationship Id="rId156" Type="http://schemas.openxmlformats.org/officeDocument/2006/relationships/hyperlink" Target="http://ivo.garant.ru/document/redirect/70666004/0" TargetMode="External"/><Relationship Id="rId177" Type="http://schemas.openxmlformats.org/officeDocument/2006/relationships/hyperlink" Target="http://ivo.garant.ru/document/redirect/70866626/1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76840519/1004" TargetMode="External"/><Relationship Id="rId172" Type="http://schemas.openxmlformats.org/officeDocument/2006/relationships/hyperlink" Target="http://ivo.garant.ru/document/redirect/55170507/0" TargetMode="External"/><Relationship Id="rId180" Type="http://schemas.openxmlformats.org/officeDocument/2006/relationships/hyperlink" Target="http://ivo.garant.ru/document/redirect/70353464/242" TargetMode="External"/><Relationship Id="rId13" Type="http://schemas.openxmlformats.org/officeDocument/2006/relationships/hyperlink" Target="#anchor11111" TargetMode="External"/><Relationship Id="rId18" Type="http://schemas.openxmlformats.org/officeDocument/2006/relationships/hyperlink" Target="http://ivo.garant.ru/document/redirect/403713860/1003" TargetMode="External"/><Relationship Id="rId39" Type="http://schemas.openxmlformats.org/officeDocument/2006/relationships/hyperlink" Target="http://ivo.garant.ru/document/redirect/406497523/1003" TargetMode="External"/><Relationship Id="rId109" Type="http://schemas.openxmlformats.org/officeDocument/2006/relationships/hyperlink" Target="http://ivo.garant.ru/document/redirect/76840519/1051" TargetMode="External"/><Relationship Id="rId34" Type="http://schemas.openxmlformats.org/officeDocument/2006/relationships/hyperlink" Target="http://ivo.garant.ru/document/redirect/76815399/1018" TargetMode="External"/><Relationship Id="rId50" Type="http://schemas.openxmlformats.org/officeDocument/2006/relationships/hyperlink" Target="http://ivo.garant.ru/document/redirect/400102492/80102" TargetMode="External"/><Relationship Id="rId55" Type="http://schemas.openxmlformats.org/officeDocument/2006/relationships/hyperlink" Target="#anchor1028" TargetMode="External"/><Relationship Id="rId76" Type="http://schemas.openxmlformats.org/officeDocument/2006/relationships/hyperlink" Target="http://ivo.garant.ru/document/redirect/400102492/80103" TargetMode="External"/><Relationship Id="rId97" Type="http://schemas.openxmlformats.org/officeDocument/2006/relationships/hyperlink" Target="http://ivo.garant.ru/document/redirect/403713860/1016" TargetMode="External"/><Relationship Id="rId104" Type="http://schemas.openxmlformats.org/officeDocument/2006/relationships/hyperlink" Target="http://ivo.garant.ru/document/redirect/411949596/1027" TargetMode="External"/><Relationship Id="rId120" Type="http://schemas.openxmlformats.org/officeDocument/2006/relationships/hyperlink" Target="#anchor10000" TargetMode="External"/><Relationship Id="rId125" Type="http://schemas.openxmlformats.org/officeDocument/2006/relationships/hyperlink" Target="http://ivo.garant.ru/document/redirect/406497523/1011" TargetMode="External"/><Relationship Id="rId141" Type="http://schemas.openxmlformats.org/officeDocument/2006/relationships/hyperlink" Target="http://ivo.garant.ru/document/redirect/403713860/1021" TargetMode="External"/><Relationship Id="rId146" Type="http://schemas.openxmlformats.org/officeDocument/2006/relationships/hyperlink" Target="http://ivo.garant.ru/document/redirect/12148567/0" TargetMode="External"/><Relationship Id="rId167" Type="http://schemas.openxmlformats.org/officeDocument/2006/relationships/hyperlink" Target="http://ivo.garant.ru/document/redirect/70318402/0" TargetMode="External"/><Relationship Id="rId7" Type="http://schemas.openxmlformats.org/officeDocument/2006/relationships/hyperlink" Target="#anchor10000" TargetMode="External"/><Relationship Id="rId71" Type="http://schemas.openxmlformats.org/officeDocument/2006/relationships/hyperlink" Target="http://ivo.garant.ru/document/redirect/400102492/80103" TargetMode="External"/><Relationship Id="rId92" Type="http://schemas.openxmlformats.org/officeDocument/2006/relationships/hyperlink" Target="http://ivo.garant.ru/document/redirect/403713860/1015" TargetMode="External"/><Relationship Id="rId162" Type="http://schemas.openxmlformats.org/officeDocument/2006/relationships/hyperlink" Target="http://ivo.garant.ru/document/redirect/75093644/1000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#anchor10163" TargetMode="External"/><Relationship Id="rId24" Type="http://schemas.openxmlformats.org/officeDocument/2006/relationships/hyperlink" Target="http://ivo.garant.ru/document/redirect/403713860/1005" TargetMode="External"/><Relationship Id="rId40" Type="http://schemas.openxmlformats.org/officeDocument/2006/relationships/hyperlink" Target="http://ivo.garant.ru/document/redirect/75093644/1000" TargetMode="External"/><Relationship Id="rId45" Type="http://schemas.openxmlformats.org/officeDocument/2006/relationships/hyperlink" Target="http://ivo.garant.ru/document/redirect/76849011/1019" TargetMode="External"/><Relationship Id="rId66" Type="http://schemas.openxmlformats.org/officeDocument/2006/relationships/hyperlink" Target="http://ivo.garant.ru/document/redirect/400102492/80103" TargetMode="External"/><Relationship Id="rId87" Type="http://schemas.openxmlformats.org/officeDocument/2006/relationships/hyperlink" Target="http://ivo.garant.ru/document/redirect/76849011/1043" TargetMode="External"/><Relationship Id="rId110" Type="http://schemas.openxmlformats.org/officeDocument/2006/relationships/hyperlink" Target="http://ivo.garant.ru/document/redirect/411555171/1000" TargetMode="External"/><Relationship Id="rId115" Type="http://schemas.openxmlformats.org/officeDocument/2006/relationships/hyperlink" Target="http://ivo.garant.ru/document/redirect/411842008/0" TargetMode="External"/><Relationship Id="rId131" Type="http://schemas.openxmlformats.org/officeDocument/2006/relationships/hyperlink" Target="http://ivo.garant.ru/document/redirect/76815399/1070" TargetMode="External"/><Relationship Id="rId136" Type="http://schemas.openxmlformats.org/officeDocument/2006/relationships/hyperlink" Target="http://ivo.garant.ru/document/redirect/400102492/80102" TargetMode="External"/><Relationship Id="rId157" Type="http://schemas.openxmlformats.org/officeDocument/2006/relationships/hyperlink" Target="http://ivo.garant.ru/document/redirect/70860672/1000" TargetMode="External"/><Relationship Id="rId178" Type="http://schemas.openxmlformats.org/officeDocument/2006/relationships/hyperlink" Target="http://ivo.garant.ru/document/redirect/71326468/100" TargetMode="External"/><Relationship Id="rId61" Type="http://schemas.openxmlformats.org/officeDocument/2006/relationships/hyperlink" Target="http://ivo.garant.ru/document/redirect/411949596/1024" TargetMode="External"/><Relationship Id="rId82" Type="http://schemas.openxmlformats.org/officeDocument/2006/relationships/hyperlink" Target="http://ivo.garant.ru/document/redirect/76815399/1040" TargetMode="External"/><Relationship Id="rId152" Type="http://schemas.openxmlformats.org/officeDocument/2006/relationships/hyperlink" Target="http://ivo.garant.ru/document/redirect/75093644/1000" TargetMode="External"/><Relationship Id="rId173" Type="http://schemas.openxmlformats.org/officeDocument/2006/relationships/hyperlink" Target="http://ivo.garant.ru/document/redirect/70864706/1000" TargetMode="External"/><Relationship Id="rId19" Type="http://schemas.openxmlformats.org/officeDocument/2006/relationships/hyperlink" Target="http://ivo.garant.ru/document/redirect/76800794/1012" TargetMode="External"/><Relationship Id="rId14" Type="http://schemas.openxmlformats.org/officeDocument/2006/relationships/hyperlink" Target="http://ivo.garant.ru/document/redirect/400102492/80103" TargetMode="External"/><Relationship Id="rId30" Type="http://schemas.openxmlformats.org/officeDocument/2006/relationships/hyperlink" Target="http://ivo.garant.ru/document/redirect/411949596/1021" TargetMode="External"/><Relationship Id="rId35" Type="http://schemas.openxmlformats.org/officeDocument/2006/relationships/hyperlink" Target="http://ivo.garant.ru/document/redirect/400102492/80103" TargetMode="External"/><Relationship Id="rId56" Type="http://schemas.openxmlformats.org/officeDocument/2006/relationships/hyperlink" Target="http://ivo.garant.ru/document/redirect/406497523/1005" TargetMode="External"/><Relationship Id="rId77" Type="http://schemas.openxmlformats.org/officeDocument/2006/relationships/hyperlink" Target="http://ivo.garant.ru/document/redirect/403713860/1012" TargetMode="External"/><Relationship Id="rId100" Type="http://schemas.openxmlformats.org/officeDocument/2006/relationships/hyperlink" Target="http://ivo.garant.ru/document/redirect/76849011/1049" TargetMode="External"/><Relationship Id="rId105" Type="http://schemas.openxmlformats.org/officeDocument/2006/relationships/hyperlink" Target="http://ivo.garant.ru/document/redirect/411949596/1027" TargetMode="External"/><Relationship Id="rId126" Type="http://schemas.openxmlformats.org/officeDocument/2006/relationships/hyperlink" Target="http://ivo.garant.ru/document/redirect/76815399/1059" TargetMode="External"/><Relationship Id="rId147" Type="http://schemas.openxmlformats.org/officeDocument/2006/relationships/hyperlink" Target="http://ivo.garant.ru/document/redirect/70353464/242" TargetMode="External"/><Relationship Id="rId168" Type="http://schemas.openxmlformats.org/officeDocument/2006/relationships/hyperlink" Target="http://ivo.garant.ru/document/redirect/70864704/1000" TargetMode="External"/><Relationship Id="rId8" Type="http://schemas.openxmlformats.org/officeDocument/2006/relationships/hyperlink" Target="http://ivo.garant.ru/document/redirect/409615415/1021" TargetMode="External"/><Relationship Id="rId51" Type="http://schemas.openxmlformats.org/officeDocument/2006/relationships/hyperlink" Target="http://ivo.garant.ru/document/redirect/400102492/80103" TargetMode="External"/><Relationship Id="rId72" Type="http://schemas.openxmlformats.org/officeDocument/2006/relationships/hyperlink" Target="#anchor1011" TargetMode="External"/><Relationship Id="rId93" Type="http://schemas.openxmlformats.org/officeDocument/2006/relationships/hyperlink" Target="http://ivo.garant.ru/document/redirect/76800794/1045" TargetMode="External"/><Relationship Id="rId98" Type="http://schemas.openxmlformats.org/officeDocument/2006/relationships/hyperlink" Target="http://ivo.garant.ru/document/redirect/76800794/1048" TargetMode="External"/><Relationship Id="rId121" Type="http://schemas.openxmlformats.org/officeDocument/2006/relationships/hyperlink" Target="#anchor111112" TargetMode="External"/><Relationship Id="rId142" Type="http://schemas.openxmlformats.org/officeDocument/2006/relationships/hyperlink" Target="http://ivo.garant.ru/document/redirect/76800794/1082" TargetMode="External"/><Relationship Id="rId163" Type="http://schemas.openxmlformats.org/officeDocument/2006/relationships/hyperlink" Target="http://ivo.garant.ru/document/redirect/197127/1000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ivo.garant.ru/document/redirect/76800794/1015" TargetMode="External"/><Relationship Id="rId46" Type="http://schemas.openxmlformats.org/officeDocument/2006/relationships/hyperlink" Target="#anchor10195" TargetMode="External"/><Relationship Id="rId67" Type="http://schemas.openxmlformats.org/officeDocument/2006/relationships/hyperlink" Target="#anchor1011" TargetMode="External"/><Relationship Id="rId116" Type="http://schemas.openxmlformats.org/officeDocument/2006/relationships/hyperlink" Target="http://ivo.garant.ru/document/redirect/406497523/1009" TargetMode="External"/><Relationship Id="rId137" Type="http://schemas.openxmlformats.org/officeDocument/2006/relationships/hyperlink" Target="http://ivo.garant.ru/document/redirect/400102492/80103" TargetMode="External"/><Relationship Id="rId158" Type="http://schemas.openxmlformats.org/officeDocument/2006/relationships/hyperlink" Target="http://ivo.garant.ru/document/redirect/71667994/10000" TargetMode="External"/><Relationship Id="rId20" Type="http://schemas.openxmlformats.org/officeDocument/2006/relationships/hyperlink" Target="http://ivo.garant.ru/document/redirect/400102492/80105" TargetMode="External"/><Relationship Id="rId41" Type="http://schemas.openxmlformats.org/officeDocument/2006/relationships/hyperlink" Target="#anchor11114" TargetMode="External"/><Relationship Id="rId62" Type="http://schemas.openxmlformats.org/officeDocument/2006/relationships/hyperlink" Target="http://ivo.garant.ru/document/redirect/76849011/1027" TargetMode="External"/><Relationship Id="rId83" Type="http://schemas.openxmlformats.org/officeDocument/2006/relationships/hyperlink" Target="http://ivo.garant.ru/document/redirect/400102492/80102" TargetMode="External"/><Relationship Id="rId88" Type="http://schemas.openxmlformats.org/officeDocument/2006/relationships/hyperlink" Target="http://ivo.garant.ru/document/redirect/400102492/80105" TargetMode="External"/><Relationship Id="rId111" Type="http://schemas.openxmlformats.org/officeDocument/2006/relationships/hyperlink" Target="http://ivo.garant.ru/document/redirect/406016375/1111" TargetMode="External"/><Relationship Id="rId132" Type="http://schemas.openxmlformats.org/officeDocument/2006/relationships/hyperlink" Target="http://ivo.garant.ru/document/redirect/406497523/1014" TargetMode="External"/><Relationship Id="rId153" Type="http://schemas.openxmlformats.org/officeDocument/2006/relationships/hyperlink" Target="http://ivo.garant.ru/document/redirect/70291362/108892" TargetMode="External"/><Relationship Id="rId174" Type="http://schemas.openxmlformats.org/officeDocument/2006/relationships/hyperlink" Target="http://ivo.garant.ru/document/redirect/71320596/1000" TargetMode="External"/><Relationship Id="rId179" Type="http://schemas.openxmlformats.org/officeDocument/2006/relationships/hyperlink" Target="http://ivo.garant.ru/document/redirect/71730758/1000" TargetMode="External"/><Relationship Id="rId15" Type="http://schemas.openxmlformats.org/officeDocument/2006/relationships/hyperlink" Target="#anchor222" TargetMode="External"/><Relationship Id="rId36" Type="http://schemas.openxmlformats.org/officeDocument/2006/relationships/hyperlink" Target="http://ivo.garant.ru/document/redirect/400102492/80103" TargetMode="External"/><Relationship Id="rId57" Type="http://schemas.openxmlformats.org/officeDocument/2006/relationships/hyperlink" Target="http://ivo.garant.ru/document/redirect/76815399/1021" TargetMode="External"/><Relationship Id="rId106" Type="http://schemas.openxmlformats.org/officeDocument/2006/relationships/hyperlink" Target="http://ivo.garant.ru/document/redirect/409615415/1022" TargetMode="External"/><Relationship Id="rId127" Type="http://schemas.openxmlformats.org/officeDocument/2006/relationships/hyperlink" Target="http://ivo.garant.ru/document/redirect/400102492/80105" TargetMode="External"/><Relationship Id="rId10" Type="http://schemas.openxmlformats.org/officeDocument/2006/relationships/hyperlink" Target="http://ivo.garant.ru/document/redirect/403713860/1001" TargetMode="External"/><Relationship Id="rId31" Type="http://schemas.openxmlformats.org/officeDocument/2006/relationships/hyperlink" Target="http://ivo.garant.ru/document/redirect/76849011/1017" TargetMode="External"/><Relationship Id="rId52" Type="http://schemas.openxmlformats.org/officeDocument/2006/relationships/hyperlink" Target="http://ivo.garant.ru/document/redirect/400102492/80102" TargetMode="External"/><Relationship Id="rId73" Type="http://schemas.openxmlformats.org/officeDocument/2006/relationships/hyperlink" Target="http://ivo.garant.ru/document/redirect/400102492/80105" TargetMode="External"/><Relationship Id="rId78" Type="http://schemas.openxmlformats.org/officeDocument/2006/relationships/hyperlink" Target="http://ivo.garant.ru/document/redirect/76800794/1037" TargetMode="External"/><Relationship Id="rId94" Type="http://schemas.openxmlformats.org/officeDocument/2006/relationships/hyperlink" Target="http://ivo.garant.ru/document/redirect/411003222/1000" TargetMode="External"/><Relationship Id="rId99" Type="http://schemas.openxmlformats.org/officeDocument/2006/relationships/hyperlink" Target="http://ivo.garant.ru/document/redirect/411949596/1026" TargetMode="External"/><Relationship Id="rId101" Type="http://schemas.openxmlformats.org/officeDocument/2006/relationships/hyperlink" Target="#anchor1051" TargetMode="External"/><Relationship Id="rId122" Type="http://schemas.openxmlformats.org/officeDocument/2006/relationships/hyperlink" Target="#anchor111113" TargetMode="External"/><Relationship Id="rId143" Type="http://schemas.openxmlformats.org/officeDocument/2006/relationships/hyperlink" Target="http://ivo.garant.ru/document/redirect/400102492/80102" TargetMode="External"/><Relationship Id="rId148" Type="http://schemas.openxmlformats.org/officeDocument/2006/relationships/hyperlink" Target="http://ivo.garant.ru/document/redirect/72003700/1432" TargetMode="External"/><Relationship Id="rId164" Type="http://schemas.openxmlformats.org/officeDocument/2006/relationships/hyperlink" Target="http://ivo.garant.ru/document/redirect/197127/0" TargetMode="External"/><Relationship Id="rId169" Type="http://schemas.openxmlformats.org/officeDocument/2006/relationships/hyperlink" Target="http://ivo.garant.ru/document/redirect/71096268/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16298</Words>
  <Characters>92905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Замошникова</cp:lastModifiedBy>
  <cp:revision>2</cp:revision>
  <cp:lastPrinted>2025-08-28T09:14:00Z</cp:lastPrinted>
  <dcterms:created xsi:type="dcterms:W3CDTF">2025-09-08T08:26:00Z</dcterms:created>
  <dcterms:modified xsi:type="dcterms:W3CDTF">2025-09-08T08:26:00Z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